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67B60" w14:textId="12AC9CDA" w:rsidR="002075B9" w:rsidRDefault="00E97629" w:rsidP="00D37A98">
      <w:pPr>
        <w:pStyle w:val="aa"/>
        <w:ind w:left="567"/>
        <w:contextualSpacing/>
      </w:pPr>
      <w:r w:rsidRPr="00917BB1">
        <w:t>Договор поставки</w:t>
      </w:r>
      <w:r w:rsidR="002075B9">
        <w:t xml:space="preserve"> </w:t>
      </w:r>
      <w:r w:rsidR="002075B9" w:rsidRPr="00917BB1">
        <w:t>№ _________</w:t>
      </w:r>
    </w:p>
    <w:p w14:paraId="451DDE72" w14:textId="77777777" w:rsidR="00803818" w:rsidRDefault="00803818" w:rsidP="00D37A98">
      <w:pPr>
        <w:pStyle w:val="aa"/>
        <w:ind w:left="567"/>
        <w:contextualSpacing/>
      </w:pPr>
    </w:p>
    <w:p w14:paraId="25EB97A7" w14:textId="77777777" w:rsidR="00803818" w:rsidRDefault="00803818" w:rsidP="00D37A98">
      <w:pPr>
        <w:pStyle w:val="aa"/>
        <w:contextualSpacing/>
      </w:pPr>
    </w:p>
    <w:tbl>
      <w:tblPr>
        <w:tblStyle w:val="af8"/>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45"/>
      </w:tblGrid>
      <w:tr w:rsidR="00803818" w14:paraId="1A7EF45C" w14:textId="77777777" w:rsidTr="00E96DF6">
        <w:trPr>
          <w:trHeight w:val="331"/>
        </w:trPr>
        <w:tc>
          <w:tcPr>
            <w:tcW w:w="4678" w:type="dxa"/>
          </w:tcPr>
          <w:p w14:paraId="5A25AC25" w14:textId="77777777" w:rsidR="00803818" w:rsidRDefault="00803818" w:rsidP="00D37A98">
            <w:pPr>
              <w:pStyle w:val="aa"/>
              <w:contextualSpacing/>
              <w:jc w:val="left"/>
            </w:pPr>
            <w:r w:rsidRPr="00917BB1">
              <w:t>г. Санкт-Петербург</w:t>
            </w:r>
          </w:p>
        </w:tc>
        <w:tc>
          <w:tcPr>
            <w:tcW w:w="5245" w:type="dxa"/>
          </w:tcPr>
          <w:p w14:paraId="7249F668" w14:textId="0870272D" w:rsidR="00803818" w:rsidRPr="00F35FE7" w:rsidRDefault="00803818" w:rsidP="00D37A98">
            <w:pPr>
              <w:pStyle w:val="aa"/>
              <w:ind w:right="-114"/>
              <w:contextualSpacing/>
              <w:jc w:val="right"/>
            </w:pPr>
            <w:r w:rsidRPr="00F35FE7">
              <w:t xml:space="preserve">«____» </w:t>
            </w:r>
            <w:r w:rsidR="00FF2131">
              <w:t>______________20</w:t>
            </w:r>
            <w:r w:rsidR="008A262D">
              <w:t xml:space="preserve">25 </w:t>
            </w:r>
            <w:r w:rsidR="00FF2131">
              <w:t>г.</w:t>
            </w:r>
            <w:r w:rsidRPr="00F35FE7" w:rsidDel="003949A4">
              <w:rPr>
                <w:sz w:val="32"/>
              </w:rPr>
              <w:t xml:space="preserve"> </w:t>
            </w:r>
            <w:r w:rsidRPr="00F35FE7">
              <w:rPr>
                <w:sz w:val="32"/>
              </w:rPr>
              <w:t xml:space="preserve"> </w:t>
            </w:r>
          </w:p>
        </w:tc>
      </w:tr>
    </w:tbl>
    <w:p w14:paraId="13713B93" w14:textId="77777777" w:rsidR="00803818" w:rsidRPr="00917BB1" w:rsidRDefault="00803818" w:rsidP="00D37A98">
      <w:pPr>
        <w:pStyle w:val="aa"/>
        <w:ind w:left="-284"/>
        <w:contextualSpacing/>
      </w:pPr>
    </w:p>
    <w:p w14:paraId="7A073B2F" w14:textId="3CDFDF9F" w:rsidR="00BA70B1" w:rsidRDefault="00E97629"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917BB1">
        <w:rPr>
          <w:rFonts w:ascii="Times New Roman" w:hAnsi="Times New Roman" w:cs="Times New Roman"/>
          <w:b/>
          <w:bCs/>
          <w:sz w:val="24"/>
          <w:szCs w:val="24"/>
        </w:rPr>
        <w:t>(АО «ЕИРЦ ЛО»)</w:t>
      </w:r>
      <w:bookmarkEnd w:id="1"/>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5C545A">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14:paraId="0276708A" w14:textId="77777777" w:rsidR="00E97629" w:rsidRPr="00917BB1" w:rsidRDefault="00746709"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000F568D" w:rsidRPr="00917BB1">
        <w:rPr>
          <w:rFonts w:ascii="Times New Roman" w:hAnsi="Times New Roman" w:cs="Times New Roman"/>
          <w:sz w:val="24"/>
          <w:szCs w:val="24"/>
        </w:rPr>
        <w:t>,</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3C3049">
        <w:rPr>
          <w:rFonts w:ascii="Times New Roman" w:hAnsi="Times New Roman" w:cs="Times New Roman"/>
          <w:sz w:val="24"/>
          <w:szCs w:val="24"/>
        </w:rPr>
        <w:t>____________________________</w:t>
      </w:r>
      <w:r w:rsidR="000F568D" w:rsidRPr="00917BB1">
        <w:rPr>
          <w:rFonts w:ascii="Times New Roman" w:hAnsi="Times New Roman" w:cs="Times New Roman"/>
          <w:sz w:val="24"/>
          <w:szCs w:val="24"/>
        </w:rPr>
        <w:t xml:space="preserve">, действующего на основании </w:t>
      </w:r>
      <w:r w:rsidR="003C3049">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xml:space="preserve">, заключили настоящий Договор </w:t>
      </w:r>
      <w:r w:rsidR="002075B9">
        <w:rPr>
          <w:rFonts w:ascii="Times New Roman" w:hAnsi="Times New Roman" w:cs="Times New Roman"/>
          <w:sz w:val="24"/>
          <w:szCs w:val="24"/>
        </w:rPr>
        <w:t xml:space="preserve">(далее - Договор) </w:t>
      </w:r>
      <w:r w:rsidR="00E97629" w:rsidRPr="00917BB1">
        <w:rPr>
          <w:rFonts w:ascii="Times New Roman" w:hAnsi="Times New Roman" w:cs="Times New Roman"/>
          <w:sz w:val="24"/>
          <w:szCs w:val="24"/>
        </w:rPr>
        <w:t>о нижеследующем.</w:t>
      </w:r>
    </w:p>
    <w:bookmarkEnd w:id="0"/>
    <w:p w14:paraId="14C8185B" w14:textId="77777777" w:rsidR="00E97629" w:rsidRPr="00917BB1" w:rsidRDefault="00E97629" w:rsidP="00D37A98">
      <w:pPr>
        <w:shd w:val="clear" w:color="auto" w:fill="FFFFFF"/>
        <w:tabs>
          <w:tab w:val="left" w:pos="1080"/>
        </w:tabs>
        <w:spacing w:after="0" w:line="240" w:lineRule="auto"/>
        <w:ind w:left="-284" w:firstLine="540"/>
        <w:contextualSpacing/>
        <w:rPr>
          <w:rFonts w:ascii="Times New Roman" w:hAnsi="Times New Roman" w:cs="Times New Roman"/>
          <w:color w:val="000000"/>
          <w:sz w:val="24"/>
          <w:szCs w:val="24"/>
        </w:rPr>
      </w:pPr>
    </w:p>
    <w:p w14:paraId="5B5B13B5" w14:textId="77777777" w:rsidR="00E97629" w:rsidRPr="00917BB1" w:rsidRDefault="002075B9" w:rsidP="00D37A98">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500FDD85" w14:textId="328ABD70"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w:t>
      </w:r>
      <w:r w:rsidR="008A262D">
        <w:rPr>
          <w:rFonts w:ascii="Times New Roman" w:hAnsi="Times New Roman" w:cs="Times New Roman"/>
          <w:bCs/>
          <w:sz w:val="24"/>
          <w:szCs w:val="24"/>
        </w:rPr>
        <w:t>источники бесперебойного питания</w:t>
      </w:r>
      <w:r w:rsidRPr="003724BF">
        <w:rPr>
          <w:rFonts w:ascii="Times New Roman" w:hAnsi="Times New Roman" w:cs="Times New Roman"/>
          <w:bCs/>
          <w:sz w:val="24"/>
          <w:szCs w:val="24"/>
        </w:rPr>
        <w:t xml:space="preserve">,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sidR="003A44DB">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sidR="001A67F3">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0BB21E32" w14:textId="15DD79E4"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4B3D26B3" w14:textId="77777777" w:rsidR="006761EA"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4028642" w14:textId="77777777" w:rsidR="002075B9" w:rsidRPr="00E2212A" w:rsidRDefault="002075B9"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6FE554A9" w14:textId="77777777" w:rsidR="002075B9" w:rsidRPr="00E2212A" w:rsidRDefault="002075B9" w:rsidP="00D37A98">
      <w:pPr>
        <w:pStyle w:val="a7"/>
        <w:widowControl w:val="0"/>
        <w:numPr>
          <w:ilvl w:val="1"/>
          <w:numId w:val="2"/>
        </w:numPr>
        <w:shd w:val="clear" w:color="auto" w:fill="FFFFFF"/>
        <w:tabs>
          <w:tab w:val="clear" w:pos="792"/>
          <w:tab w:val="left" w:pos="540"/>
          <w:tab w:val="num" w:pos="567"/>
          <w:tab w:val="left" w:pos="1080"/>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4BEDCA8F" w14:textId="6A4A7631" w:rsidR="002075B9" w:rsidRDefault="008A262D"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sidRPr="00130B23">
        <w:rPr>
          <w:rFonts w:ascii="Times New Roman" w:hAnsi="Times New Roman" w:cs="Times New Roman"/>
          <w:sz w:val="24"/>
          <w:szCs w:val="24"/>
        </w:rPr>
        <w:t xml:space="preserve">От Покупателя: Науменко Виктор Васильевич; тел. +7 (931) 251-95-96; эл. почта </w:t>
      </w:r>
      <w:hyperlink r:id="rId8" w:history="1">
        <w:r w:rsidRPr="006E4CF6">
          <w:rPr>
            <w:rStyle w:val="af6"/>
            <w:rFonts w:ascii="Times New Roman" w:hAnsi="Times New Roman"/>
            <w:sz w:val="24"/>
            <w:szCs w:val="24"/>
          </w:rPr>
          <w:t>naumenko_vv@epd47.ru</w:t>
        </w:r>
      </w:hyperlink>
      <w:r w:rsidRPr="00130B23">
        <w:rPr>
          <w:rFonts w:ascii="Times New Roman" w:hAnsi="Times New Roman" w:cs="Times New Roman"/>
          <w:sz w:val="24"/>
          <w:szCs w:val="24"/>
        </w:rPr>
        <w:t>.</w:t>
      </w:r>
    </w:p>
    <w:p w14:paraId="7C80B0D4" w14:textId="77777777" w:rsidR="002075B9" w:rsidRDefault="002075B9"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68D9CFAE" w14:textId="77777777" w:rsidR="00916467" w:rsidRDefault="00916467"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0701272C" w14:textId="77777777" w:rsidR="00C70E75" w:rsidRPr="002075B9" w:rsidRDefault="002075B9" w:rsidP="00D37A98">
      <w:pPr>
        <w:widowControl w:val="0"/>
        <w:numPr>
          <w:ilvl w:val="0"/>
          <w:numId w:val="2"/>
        </w:numPr>
        <w:shd w:val="clear" w:color="auto" w:fill="FFFFFF"/>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ЦЕНА ДОГОВОРА И ПОРЯДОК ОПЛАТЫ </w:t>
      </w:r>
    </w:p>
    <w:p w14:paraId="41349BB2" w14:textId="5D84C6E0" w:rsidR="00E97629" w:rsidRPr="00917BB1" w:rsidRDefault="008D5E48"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7548E4">
        <w:rPr>
          <w:rFonts w:ascii="Times New Roman" w:hAnsi="Times New Roman" w:cs="Times New Roman"/>
          <w:color w:val="000000"/>
          <w:sz w:val="24"/>
          <w:szCs w:val="24"/>
        </w:rPr>
        <w:t xml:space="preserve">Общая </w:t>
      </w:r>
      <w:r>
        <w:rPr>
          <w:rFonts w:ascii="Times New Roman" w:hAnsi="Times New Roman" w:cs="Times New Roman"/>
          <w:color w:val="000000"/>
          <w:sz w:val="24"/>
          <w:szCs w:val="24"/>
        </w:rPr>
        <w:t>цена</w:t>
      </w:r>
      <w:r w:rsidRPr="007548E4">
        <w:rPr>
          <w:rFonts w:ascii="Times New Roman" w:hAnsi="Times New Roman" w:cs="Times New Roman"/>
          <w:color w:val="000000"/>
          <w:sz w:val="24"/>
          <w:szCs w:val="24"/>
        </w:rPr>
        <w:t xml:space="preserve"> Договора</w:t>
      </w:r>
      <w:r w:rsidRPr="007548E4">
        <w:rPr>
          <w:rFonts w:ascii="Times New Roman" w:hAnsi="Times New Roman" w:cs="Times New Roman"/>
          <w:snapToGrid w:val="0"/>
          <w:sz w:val="24"/>
          <w:szCs w:val="24"/>
        </w:rPr>
        <w:t xml:space="preserve"> определяется по итогам его полного исполнения и </w:t>
      </w:r>
      <w:r w:rsidRPr="007548E4">
        <w:rPr>
          <w:rFonts w:ascii="Times New Roman" w:hAnsi="Times New Roman" w:cs="Times New Roman"/>
          <w:color w:val="000000"/>
          <w:sz w:val="24"/>
          <w:szCs w:val="24"/>
        </w:rPr>
        <w:t xml:space="preserve">не может превышать сумму денежных средств в размере ________________ (_____________________) руб. _____ коп. в том числе НДС </w:t>
      </w:r>
      <w:r>
        <w:rPr>
          <w:rFonts w:ascii="Times New Roman" w:hAnsi="Times New Roman" w:cs="Times New Roman"/>
          <w:color w:val="000000"/>
          <w:sz w:val="24"/>
          <w:szCs w:val="24"/>
        </w:rPr>
        <w:t xml:space="preserve">20 </w:t>
      </w:r>
      <w:r w:rsidRPr="007548E4">
        <w:rPr>
          <w:rFonts w:ascii="Times New Roman" w:hAnsi="Times New Roman" w:cs="Times New Roman"/>
          <w:color w:val="000000"/>
          <w:sz w:val="24"/>
          <w:szCs w:val="24"/>
        </w:rPr>
        <w:t>% в размере ___________ (____________</w:t>
      </w:r>
      <w:r>
        <w:rPr>
          <w:rFonts w:ascii="Times New Roman" w:hAnsi="Times New Roman" w:cs="Times New Roman"/>
          <w:color w:val="000000"/>
          <w:sz w:val="24"/>
          <w:szCs w:val="24"/>
        </w:rPr>
        <w:t xml:space="preserve">______________) руб. _____ коп., </w:t>
      </w:r>
      <w:r w:rsidRPr="005C545A">
        <w:rPr>
          <w:rFonts w:ascii="Times New Roman" w:hAnsi="Times New Roman" w:cs="Times New Roman"/>
          <w:i/>
          <w:color w:val="000000"/>
          <w:sz w:val="24"/>
          <w:szCs w:val="24"/>
          <w:highlight w:val="yellow"/>
        </w:rPr>
        <w:t>либо НДС не облагается</w:t>
      </w:r>
      <w:r w:rsidRPr="007548E4">
        <w:rPr>
          <w:rFonts w:ascii="Times New Roman" w:hAnsi="Times New Roman" w:cs="Times New Roman"/>
          <w:color w:val="000000"/>
          <w:sz w:val="24"/>
          <w:szCs w:val="24"/>
        </w:rPr>
        <w:t>. Це</w:t>
      </w:r>
      <w:r>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r w:rsidR="00DE1D6F">
        <w:rPr>
          <w:rFonts w:ascii="Times New Roman" w:hAnsi="Times New Roman" w:cs="Times New Roman"/>
          <w:color w:val="000000"/>
          <w:sz w:val="24"/>
          <w:szCs w:val="24"/>
        </w:rPr>
        <w:t xml:space="preserve"> </w:t>
      </w:r>
      <w:r w:rsidR="00E97629" w:rsidRPr="00917BB1">
        <w:rPr>
          <w:rFonts w:ascii="Times New Roman" w:hAnsi="Times New Roman" w:cs="Times New Roman"/>
          <w:color w:val="000000"/>
          <w:sz w:val="24"/>
          <w:szCs w:val="24"/>
        </w:rPr>
        <w:t>Оплата по Договору производится в рублях</w:t>
      </w:r>
      <w:r w:rsidR="00E97629"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1A45C71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01F4A05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20B90127" w14:textId="77777777" w:rsidR="00E97629" w:rsidRPr="001F0C73"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67"/>
        <w:contextualSpacing/>
        <w:jc w:val="both"/>
        <w:rPr>
          <w:rFonts w:ascii="Times New Roman" w:hAnsi="Times New Roman" w:cs="Times New Roman"/>
          <w:color w:val="000000" w:themeColor="text1"/>
          <w:sz w:val="24"/>
          <w:szCs w:val="24"/>
        </w:rPr>
      </w:pPr>
      <w:bookmarkStart w:id="2" w:name="_Hlk491693149"/>
      <w:r w:rsidRPr="001F0C73">
        <w:rPr>
          <w:rFonts w:ascii="Times New Roman" w:hAnsi="Times New Roman" w:cs="Times New Roman"/>
          <w:color w:val="000000" w:themeColor="text1"/>
          <w:sz w:val="24"/>
          <w:szCs w:val="24"/>
        </w:rPr>
        <w:t xml:space="preserve">Стоимость Товара является фиксированной и не подлежит изменению в течение срока действия Договора, за исключением случаев, предусмотренных действующим законодательство РФ. </w:t>
      </w:r>
      <w:r w:rsidRPr="001F0C73">
        <w:rPr>
          <w:rFonts w:ascii="Times New Roman" w:hAnsi="Times New Roman" w:cs="Times New Roman"/>
          <w:iCs/>
          <w:color w:val="000000" w:themeColor="text1"/>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746E0830" w14:textId="77777777" w:rsidR="00E97629"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Расчеты по Договору осуществляются в следующем порядке:</w:t>
      </w:r>
    </w:p>
    <w:p w14:paraId="7D5CD0C7" w14:textId="64F94353" w:rsidR="00E97629" w:rsidRPr="00917BB1" w:rsidRDefault="00E97629" w:rsidP="00D37A98">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Оплата </w:t>
      </w:r>
      <w:r w:rsidR="0058340F">
        <w:rPr>
          <w:rFonts w:ascii="Times New Roman" w:hAnsi="Times New Roman" w:cs="Times New Roman"/>
          <w:sz w:val="24"/>
          <w:szCs w:val="24"/>
        </w:rPr>
        <w:t>товара</w:t>
      </w:r>
      <w:r w:rsidR="001F0C73">
        <w:rPr>
          <w:rFonts w:ascii="Times New Roman" w:hAnsi="Times New Roman" w:cs="Times New Roman"/>
          <w:sz w:val="24"/>
          <w:szCs w:val="24"/>
        </w:rPr>
        <w:t xml:space="preserve"> в размере 100 %, что составляет </w:t>
      </w:r>
      <w:r w:rsidR="00AA0BEC" w:rsidRPr="0021513F">
        <w:rPr>
          <w:rFonts w:ascii="Times New Roman" w:hAnsi="Times New Roman" w:cs="Times New Roman"/>
          <w:color w:val="000000"/>
          <w:sz w:val="24"/>
        </w:rPr>
        <w:t xml:space="preserve">_____________ (________________) </w:t>
      </w:r>
      <w:r w:rsidR="00AA0BEC" w:rsidRPr="002075B9">
        <w:rPr>
          <w:rFonts w:ascii="Times New Roman" w:hAnsi="Times New Roman" w:cs="Times New Roman"/>
          <w:color w:val="000000"/>
          <w:sz w:val="24"/>
        </w:rPr>
        <w:t>_____________</w:t>
      </w:r>
      <w:r w:rsidR="00AA0BEC">
        <w:rPr>
          <w:rFonts w:ascii="Times New Roman" w:hAnsi="Times New Roman" w:cs="Times New Roman"/>
          <w:color w:val="000000"/>
          <w:sz w:val="24"/>
        </w:rPr>
        <w:t xml:space="preserve"> </w:t>
      </w:r>
      <w:r w:rsidR="001F0C73">
        <w:rPr>
          <w:rFonts w:ascii="Times New Roman" w:hAnsi="Times New Roman" w:cs="Times New Roman"/>
          <w:sz w:val="24"/>
          <w:szCs w:val="24"/>
        </w:rPr>
        <w:t>руб.</w:t>
      </w:r>
      <w:r w:rsidR="0058340F">
        <w:rPr>
          <w:rFonts w:ascii="Times New Roman" w:hAnsi="Times New Roman" w:cs="Times New Roman"/>
          <w:sz w:val="24"/>
          <w:szCs w:val="24"/>
        </w:rPr>
        <w:t xml:space="preserve"> </w:t>
      </w:r>
      <w:r w:rsidRPr="00917BB1">
        <w:rPr>
          <w:rFonts w:ascii="Times New Roman" w:hAnsi="Times New Roman" w:cs="Times New Roman"/>
          <w:sz w:val="24"/>
          <w:szCs w:val="24"/>
        </w:rPr>
        <w:t xml:space="preserve">производится в течение </w:t>
      </w:r>
      <w:r w:rsidR="00E85FA5" w:rsidRPr="00233A69">
        <w:rPr>
          <w:rFonts w:ascii="Times New Roman" w:eastAsia="Times New Roman" w:hAnsi="Times New Roman"/>
          <w:bCs/>
          <w:i/>
          <w:iCs/>
          <w:sz w:val="24"/>
          <w:szCs w:val="24"/>
          <w:highlight w:val="yellow"/>
          <w:lang w:eastAsia="ru-RU"/>
        </w:rPr>
        <w:t>7 (семи)</w:t>
      </w:r>
      <w:r w:rsidR="00E85FA5">
        <w:rPr>
          <w:rFonts w:ascii="Times New Roman" w:eastAsia="Times New Roman" w:hAnsi="Times New Roman"/>
          <w:bCs/>
          <w:sz w:val="24"/>
          <w:szCs w:val="24"/>
          <w:lang w:eastAsia="ru-RU"/>
        </w:rPr>
        <w:t xml:space="preserve"> </w:t>
      </w:r>
      <w:r w:rsidRPr="00917BB1">
        <w:rPr>
          <w:rFonts w:ascii="Times New Roman" w:hAnsi="Times New Roman" w:cs="Times New Roman"/>
          <w:sz w:val="24"/>
          <w:szCs w:val="24"/>
        </w:rPr>
        <w:t xml:space="preserve">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w:t>
      </w:r>
      <w:r w:rsidR="005C1EE0">
        <w:rPr>
          <w:rFonts w:ascii="Times New Roman" w:hAnsi="Times New Roman" w:cs="Times New Roman"/>
          <w:sz w:val="24"/>
          <w:szCs w:val="24"/>
        </w:rPr>
        <w:t>оригиналов</w:t>
      </w:r>
      <w:r w:rsidR="00E2533E">
        <w:rPr>
          <w:rFonts w:ascii="Times New Roman" w:hAnsi="Times New Roman" w:cs="Times New Roman"/>
          <w:sz w:val="24"/>
          <w:szCs w:val="24"/>
        </w:rPr>
        <w:t xml:space="preserve"> </w:t>
      </w:r>
      <w:r w:rsidRPr="00917BB1">
        <w:rPr>
          <w:rFonts w:ascii="Times New Roman" w:hAnsi="Times New Roman" w:cs="Times New Roman"/>
          <w:sz w:val="24"/>
          <w:szCs w:val="24"/>
        </w:rPr>
        <w:t>документов:</w:t>
      </w:r>
    </w:p>
    <w:p w14:paraId="6CC2700E" w14:textId="77777777"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lastRenderedPageBreak/>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14:paraId="7A51BC66" w14:textId="77777777"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14:paraId="2CB583E0" w14:textId="5709BA54"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w:t>
      </w:r>
      <w:r w:rsidR="00463C36">
        <w:rPr>
          <w:rFonts w:ascii="Times New Roman" w:hAnsi="Times New Roman" w:cs="Times New Roman"/>
          <w:sz w:val="24"/>
          <w:szCs w:val="24"/>
        </w:rPr>
        <w:t xml:space="preserve"> </w:t>
      </w:r>
      <w:r w:rsidRPr="00917BB1">
        <w:rPr>
          <w:rFonts w:ascii="Times New Roman" w:hAnsi="Times New Roman" w:cs="Times New Roman"/>
          <w:sz w:val="24"/>
          <w:szCs w:val="24"/>
        </w:rPr>
        <w:t>накладной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w:t>
      </w:r>
      <w:r w:rsidR="00EC1158" w:rsidRPr="00EC1158">
        <w:rPr>
          <w:rFonts w:ascii="Times New Roman" w:hAnsi="Times New Roman" w:cs="Times New Roman"/>
          <w:sz w:val="24"/>
          <w:szCs w:val="24"/>
        </w:rPr>
        <w:t xml:space="preserve"> / </w:t>
      </w:r>
      <w:r w:rsidR="00EC1158">
        <w:rPr>
          <w:rFonts w:ascii="Times New Roman" w:hAnsi="Times New Roman" w:cs="Times New Roman"/>
          <w:sz w:val="24"/>
          <w:szCs w:val="24"/>
        </w:rPr>
        <w:t>УПД</w:t>
      </w:r>
      <w:r w:rsidRPr="00917BB1">
        <w:rPr>
          <w:rFonts w:ascii="Times New Roman" w:hAnsi="Times New Roman" w:cs="Times New Roman"/>
          <w:sz w:val="24"/>
          <w:szCs w:val="24"/>
        </w:rPr>
        <w:t xml:space="preserve">. </w:t>
      </w:r>
    </w:p>
    <w:p w14:paraId="4A90F4BA" w14:textId="77777777" w:rsidR="00E97629" w:rsidRDefault="00E97629" w:rsidP="00D37A98">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69858480" w14:textId="77777777" w:rsidR="00731D03" w:rsidRDefault="00731D03" w:rsidP="00D37A98">
      <w:pPr>
        <w:widowControl w:val="0"/>
        <w:shd w:val="clear" w:color="auto" w:fill="FFFFFF"/>
        <w:tabs>
          <w:tab w:val="left" w:pos="851"/>
          <w:tab w:val="left" w:pos="993"/>
          <w:tab w:val="left" w:pos="1080"/>
        </w:tabs>
        <w:autoSpaceDE w:val="0"/>
        <w:autoSpaceDN w:val="0"/>
        <w:spacing w:after="0" w:line="240" w:lineRule="auto"/>
        <w:ind w:left="-284"/>
        <w:contextualSpacing/>
        <w:jc w:val="both"/>
        <w:rPr>
          <w:rFonts w:ascii="Times New Roman" w:hAnsi="Times New Roman" w:cs="Times New Roman"/>
          <w:sz w:val="24"/>
          <w:szCs w:val="24"/>
        </w:rPr>
      </w:pPr>
    </w:p>
    <w:p w14:paraId="42391D4F" w14:textId="4AC51295" w:rsidR="00731D03" w:rsidRDefault="00731D03" w:rsidP="00D37A98">
      <w:pPr>
        <w:pStyle w:val="a7"/>
        <w:widowControl w:val="0"/>
        <w:numPr>
          <w:ilvl w:val="0"/>
          <w:numId w:val="3"/>
        </w:numPr>
        <w:shd w:val="clear" w:color="auto" w:fill="FFFFFF"/>
        <w:tabs>
          <w:tab w:val="clear" w:pos="360"/>
          <w:tab w:val="num" w:pos="0"/>
        </w:tabs>
        <w:autoSpaceDE w:val="0"/>
        <w:autoSpaceDN w:val="0"/>
        <w:ind w:left="-284" w:firstLine="0"/>
        <w:jc w:val="center"/>
        <w:rPr>
          <w:b/>
        </w:rPr>
      </w:pPr>
      <w:r w:rsidRPr="00731D03">
        <w:rPr>
          <w:b/>
        </w:rPr>
        <w:t>КАЧЕСТВО И КОМПЛЕКТНОСТЬ</w:t>
      </w:r>
      <w:r w:rsidR="00463C36">
        <w:rPr>
          <w:b/>
        </w:rPr>
        <w:t xml:space="preserve"> ТОВАРА</w:t>
      </w:r>
    </w:p>
    <w:p w14:paraId="24262E60" w14:textId="77777777" w:rsidR="004C17AB" w:rsidRPr="00917BB1" w:rsidRDefault="004C17AB" w:rsidP="00D37A98">
      <w:pPr>
        <w:widowControl w:val="0"/>
        <w:numPr>
          <w:ilvl w:val="1"/>
          <w:numId w:val="3"/>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7CDE812" w14:textId="77777777" w:rsidR="004C17AB" w:rsidRPr="00917BB1" w:rsidRDefault="004C17AB" w:rsidP="00D37A98">
      <w:pPr>
        <w:widowControl w:val="0"/>
        <w:numPr>
          <w:ilvl w:val="1"/>
          <w:numId w:val="3"/>
        </w:numPr>
        <w:shd w:val="clear" w:color="auto" w:fill="FFFFFF"/>
        <w:tabs>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614CFA84" w14:textId="77777777" w:rsidR="004C17AB" w:rsidRDefault="004C17AB" w:rsidP="00D37A98">
      <w:pPr>
        <w:shd w:val="clear" w:color="auto" w:fill="FFFFFF"/>
        <w:tabs>
          <w:tab w:val="num" w:pos="720"/>
          <w:tab w:val="left" w:pos="1080"/>
        </w:tabs>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F527463" w14:textId="77777777" w:rsidR="0021513F" w:rsidRPr="00917BB1" w:rsidRDefault="0021513F"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sz w:val="24"/>
          <w:szCs w:val="24"/>
        </w:rPr>
      </w:pPr>
    </w:p>
    <w:p w14:paraId="6947A0B3" w14:textId="295A9231" w:rsidR="001E0C99" w:rsidRPr="00834F25" w:rsidRDefault="004C17AB" w:rsidP="00D37A98">
      <w:pPr>
        <w:widowControl w:val="0"/>
        <w:numPr>
          <w:ilvl w:val="0"/>
          <w:numId w:val="3"/>
        </w:numPr>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ПОРЯДОК </w:t>
      </w:r>
      <w:r w:rsidR="00A23776">
        <w:rPr>
          <w:rFonts w:ascii="Times New Roman" w:hAnsi="Times New Roman" w:cs="Times New Roman"/>
          <w:b/>
          <w:color w:val="000000"/>
          <w:sz w:val="24"/>
          <w:szCs w:val="24"/>
        </w:rPr>
        <w:t xml:space="preserve">ПОСТАВКИ И </w:t>
      </w:r>
      <w:r>
        <w:rPr>
          <w:rFonts w:ascii="Times New Roman" w:hAnsi="Times New Roman" w:cs="Times New Roman"/>
          <w:b/>
          <w:color w:val="000000"/>
          <w:sz w:val="24"/>
          <w:szCs w:val="24"/>
        </w:rPr>
        <w:t>ПРИЕМКИ-ПЕРЕДАЧИ ТОВАРА</w:t>
      </w:r>
    </w:p>
    <w:p w14:paraId="02753A19" w14:textId="1875C1D5" w:rsidR="00E97629" w:rsidRPr="0011099A" w:rsidRDefault="00E97629" w:rsidP="008D5E48">
      <w:pPr>
        <w:pStyle w:val="a7"/>
        <w:widowControl w:val="0"/>
        <w:numPr>
          <w:ilvl w:val="1"/>
          <w:numId w:val="14"/>
        </w:numPr>
        <w:shd w:val="clear" w:color="auto" w:fill="FFFFFF"/>
        <w:tabs>
          <w:tab w:val="left" w:pos="709"/>
        </w:tabs>
        <w:autoSpaceDE w:val="0"/>
        <w:autoSpaceDN w:val="0"/>
        <w:ind w:left="-284" w:firstLine="568"/>
        <w:jc w:val="both"/>
      </w:pPr>
      <w:r w:rsidRPr="004C17AB">
        <w:t xml:space="preserve">Выгрузка Товара, его складирование (размещение) на складе Покупателя осуществляется </w:t>
      </w:r>
      <w:r w:rsidRPr="0011099A">
        <w:t>Поставщиком своими силами и за свой счет</w:t>
      </w:r>
      <w:r w:rsidR="002310BC" w:rsidRPr="0011099A">
        <w:t>.</w:t>
      </w:r>
    </w:p>
    <w:p w14:paraId="66427E90"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1FFE3DF9"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79C33E6"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3E7FF278"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D85BF6F" w14:textId="77777777" w:rsidR="00E97629"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Сертификат качества (технический паспорт);</w:t>
      </w:r>
    </w:p>
    <w:p w14:paraId="1F0DD700" w14:textId="77777777" w:rsidR="00E97629"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Упаковочный лист на каждую партию отгруженного Товара;</w:t>
      </w:r>
    </w:p>
    <w:p w14:paraId="70FDCE06" w14:textId="77777777" w:rsidR="00E97629"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53D5B0C4" w14:textId="53022235" w:rsidR="00C11194"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Товарную накладную</w:t>
      </w:r>
      <w:r w:rsidR="00EC1158">
        <w:rPr>
          <w:rFonts w:ascii="Times New Roman" w:hAnsi="Times New Roman" w:cs="Times New Roman"/>
          <w:color w:val="000000"/>
          <w:sz w:val="24"/>
          <w:szCs w:val="24"/>
        </w:rPr>
        <w:t xml:space="preserve"> / УПД</w:t>
      </w:r>
      <w:r w:rsidRPr="0011099A">
        <w:rPr>
          <w:rFonts w:ascii="Times New Roman" w:hAnsi="Times New Roman" w:cs="Times New Roman"/>
          <w:color w:val="000000"/>
          <w:sz w:val="24"/>
          <w:szCs w:val="24"/>
        </w:rPr>
        <w:t>.</w:t>
      </w:r>
    </w:p>
    <w:p w14:paraId="47EB4152" w14:textId="77777777" w:rsidR="00056038" w:rsidRPr="0011099A" w:rsidRDefault="00834F25" w:rsidP="00D37A98">
      <w:pPr>
        <w:pStyle w:val="a7"/>
        <w:widowControl w:val="0"/>
        <w:numPr>
          <w:ilvl w:val="1"/>
          <w:numId w:val="14"/>
        </w:numPr>
        <w:shd w:val="clear" w:color="auto" w:fill="FFFFFF"/>
        <w:tabs>
          <w:tab w:val="left" w:pos="1080"/>
        </w:tabs>
        <w:autoSpaceDE w:val="0"/>
        <w:autoSpaceDN w:val="0"/>
        <w:ind w:left="-284" w:firstLine="567"/>
        <w:jc w:val="both"/>
        <w:rPr>
          <w:color w:val="000000"/>
        </w:rPr>
      </w:pPr>
      <w:r w:rsidRPr="0011099A">
        <w:rPr>
          <w:color w:val="000000"/>
        </w:rPr>
        <w:t xml:space="preserve"> </w:t>
      </w:r>
      <w:r w:rsidR="00056038" w:rsidRPr="0011099A">
        <w:rPr>
          <w:color w:val="000000"/>
        </w:rPr>
        <w:t xml:space="preserve">Право собственности и риск случайного повреждения, гибели Товара переходит от Поставщика к Покупателю с момента подписания Товарной накладной. </w:t>
      </w:r>
      <w:r w:rsidRPr="0011099A">
        <w:rPr>
          <w:color w:val="000000"/>
        </w:rPr>
        <w:t>Датой приемки Товара считается дата подписания Товарной накладной Покупателем.</w:t>
      </w:r>
    </w:p>
    <w:p w14:paraId="2735B2C5"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5217EA16"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 xml:space="preserve">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w:t>
      </w:r>
      <w:r w:rsidRPr="0011099A">
        <w:rPr>
          <w:rFonts w:ascii="Times New Roman" w:hAnsi="Times New Roman" w:cs="Times New Roman"/>
          <w:color w:val="000000"/>
          <w:sz w:val="24"/>
          <w:szCs w:val="24"/>
        </w:rPr>
        <w:lastRenderedPageBreak/>
        <w:t>отказаться от Товара.</w:t>
      </w:r>
    </w:p>
    <w:p w14:paraId="7A7C2282"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3479D652" w14:textId="3D87BF5A" w:rsidR="00A23776" w:rsidRPr="0011099A" w:rsidRDefault="0047466D"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 xml:space="preserve">Передача Товара Поставщиком и его предварительная </w:t>
      </w:r>
      <w:r w:rsidR="00834F25" w:rsidRPr="0011099A">
        <w:rPr>
          <w:rFonts w:ascii="Times New Roman" w:hAnsi="Times New Roman" w:cs="Times New Roman"/>
          <w:sz w:val="24"/>
          <w:szCs w:val="24"/>
        </w:rPr>
        <w:t>проверка</w:t>
      </w:r>
      <w:r w:rsidRPr="0011099A">
        <w:rPr>
          <w:rFonts w:ascii="Times New Roman" w:hAnsi="Times New Roman" w:cs="Times New Roman"/>
          <w:sz w:val="24"/>
          <w:szCs w:val="24"/>
        </w:rPr>
        <w:t xml:space="preserve"> и приемка</w:t>
      </w:r>
      <w:r w:rsidR="00834F25" w:rsidRPr="0011099A">
        <w:rPr>
          <w:rFonts w:ascii="Times New Roman" w:hAnsi="Times New Roman" w:cs="Times New Roman"/>
          <w:sz w:val="24"/>
          <w:szCs w:val="24"/>
        </w:rPr>
        <w:t xml:space="preserve"> </w:t>
      </w:r>
      <w:r w:rsidRPr="0011099A">
        <w:rPr>
          <w:rFonts w:ascii="Times New Roman" w:hAnsi="Times New Roman" w:cs="Times New Roman"/>
          <w:sz w:val="24"/>
          <w:szCs w:val="24"/>
        </w:rPr>
        <w:t xml:space="preserve">Покупателем </w:t>
      </w:r>
      <w:r w:rsidR="00834F25" w:rsidRPr="0011099A">
        <w:rPr>
          <w:rFonts w:ascii="Times New Roman" w:hAnsi="Times New Roman" w:cs="Times New Roman"/>
          <w:sz w:val="24"/>
          <w:szCs w:val="24"/>
        </w:rPr>
        <w:t xml:space="preserve">на соответствие условиям Договора </w:t>
      </w:r>
      <w:r w:rsidRPr="0011099A">
        <w:rPr>
          <w:rFonts w:ascii="Times New Roman" w:hAnsi="Times New Roman" w:cs="Times New Roman"/>
          <w:sz w:val="24"/>
          <w:szCs w:val="24"/>
        </w:rPr>
        <w:t xml:space="preserve">по количеству Товара и качеству упаковки </w:t>
      </w:r>
      <w:r w:rsidR="00A23776" w:rsidRPr="0011099A">
        <w:rPr>
          <w:rFonts w:ascii="Times New Roman" w:hAnsi="Times New Roman" w:cs="Times New Roman"/>
          <w:sz w:val="24"/>
          <w:szCs w:val="24"/>
        </w:rPr>
        <w:t xml:space="preserve">производится в момент поставки Товара на </w:t>
      </w:r>
      <w:r w:rsidR="00A23776" w:rsidRPr="0011099A">
        <w:rPr>
          <w:rFonts w:ascii="Times New Roman" w:hAnsi="Times New Roman" w:cs="Times New Roman"/>
          <w:color w:val="000000"/>
          <w:sz w:val="24"/>
        </w:rPr>
        <w:t>объект /склад Покупателя.</w:t>
      </w:r>
    </w:p>
    <w:p w14:paraId="0744D13D" w14:textId="1FA4ED90" w:rsidR="00834F25" w:rsidRPr="0011099A" w:rsidRDefault="00A23776"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Осмотр и проверка Товара на соответствие условиям Договора о</w:t>
      </w:r>
      <w:r w:rsidR="00834F25" w:rsidRPr="0011099A">
        <w:rPr>
          <w:rFonts w:ascii="Times New Roman" w:hAnsi="Times New Roman" w:cs="Times New Roman"/>
          <w:sz w:val="24"/>
          <w:szCs w:val="24"/>
        </w:rPr>
        <w:t xml:space="preserve"> качестве, ассортименте и комплектности (</w:t>
      </w:r>
      <w:proofErr w:type="spellStart"/>
      <w:r w:rsidR="00834F25" w:rsidRPr="0011099A">
        <w:rPr>
          <w:rFonts w:ascii="Times New Roman" w:hAnsi="Times New Roman" w:cs="Times New Roman"/>
          <w:sz w:val="24"/>
          <w:szCs w:val="24"/>
        </w:rPr>
        <w:t>внутритарная</w:t>
      </w:r>
      <w:proofErr w:type="spellEnd"/>
      <w:r w:rsidR="00834F25" w:rsidRPr="0011099A">
        <w:rPr>
          <w:rFonts w:ascii="Times New Roman" w:hAnsi="Times New Roman" w:cs="Times New Roman"/>
          <w:sz w:val="24"/>
          <w:szCs w:val="24"/>
        </w:rPr>
        <w:t xml:space="preserve"> приемка) производятся Покупателем на своем складе в течение 5 (пяти) рабочих дней с даты доставки Товара.</w:t>
      </w:r>
    </w:p>
    <w:p w14:paraId="761BB5F2"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proofErr w:type="spellStart"/>
      <w:r w:rsidRPr="0011099A">
        <w:rPr>
          <w:rFonts w:ascii="Times New Roman" w:hAnsi="Times New Roman" w:cs="Times New Roman"/>
          <w:sz w:val="24"/>
          <w:szCs w:val="24"/>
        </w:rPr>
        <w:t>Внутритарная</w:t>
      </w:r>
      <w:proofErr w:type="spellEnd"/>
      <w:r w:rsidRPr="0011099A">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20200C3D"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08823570"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0648C2C9"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0655C3B"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3B901AA7" w14:textId="77777777" w:rsidR="00AD6B41"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Датой приемки Товара считается дата подписания Товарной накладной Покупателем.</w:t>
      </w:r>
    </w:p>
    <w:p w14:paraId="225B3CA1" w14:textId="77777777" w:rsidR="00AD6B41" w:rsidRPr="0011099A" w:rsidRDefault="00AD6B41"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2131BCAA" w14:textId="77777777" w:rsidR="00AD6B41" w:rsidRPr="0011099A" w:rsidRDefault="00AD6B41" w:rsidP="00D37A98">
      <w:pPr>
        <w:pStyle w:val="a7"/>
        <w:widowControl w:val="0"/>
        <w:numPr>
          <w:ilvl w:val="0"/>
          <w:numId w:val="14"/>
        </w:numPr>
        <w:shd w:val="clear" w:color="auto" w:fill="FFFFFF"/>
        <w:tabs>
          <w:tab w:val="left" w:pos="1080"/>
        </w:tabs>
        <w:autoSpaceDE w:val="0"/>
        <w:autoSpaceDN w:val="0"/>
        <w:ind w:left="-284"/>
        <w:jc w:val="center"/>
        <w:rPr>
          <w:b/>
          <w:color w:val="000000"/>
        </w:rPr>
      </w:pPr>
      <w:r w:rsidRPr="0011099A">
        <w:rPr>
          <w:b/>
          <w:color w:val="000000"/>
        </w:rPr>
        <w:t>ГАРАНТИЙНЫЕ ОБЯЗАТЕЛЬСТВА</w:t>
      </w:r>
    </w:p>
    <w:p w14:paraId="0C1F86E0" w14:textId="77777777" w:rsidR="00AD6B41" w:rsidRPr="0011099A" w:rsidRDefault="00AD6B41" w:rsidP="00D37A98">
      <w:pPr>
        <w:pStyle w:val="a7"/>
        <w:widowControl w:val="0"/>
        <w:numPr>
          <w:ilvl w:val="1"/>
          <w:numId w:val="15"/>
        </w:numPr>
        <w:shd w:val="clear" w:color="auto" w:fill="FFFFFF"/>
        <w:tabs>
          <w:tab w:val="left" w:pos="567"/>
          <w:tab w:val="left" w:pos="1080"/>
        </w:tabs>
        <w:autoSpaceDE w:val="0"/>
        <w:autoSpaceDN w:val="0"/>
        <w:ind w:left="-284" w:firstLine="567"/>
        <w:jc w:val="both"/>
        <w:rPr>
          <w:b/>
          <w:color w:val="000000"/>
        </w:rPr>
      </w:pPr>
      <w:r w:rsidRPr="0011099A">
        <w:t xml:space="preserve"> Срок гарантии на поставляемый товар установлен в Техническом задании (Приложение № 2 к Договору).</w:t>
      </w:r>
    </w:p>
    <w:p w14:paraId="3085ECEF" w14:textId="77777777" w:rsidR="00AD6B41" w:rsidRPr="0011099A" w:rsidRDefault="00AD6B41" w:rsidP="00D37A98">
      <w:pPr>
        <w:pStyle w:val="a7"/>
        <w:widowControl w:val="0"/>
        <w:numPr>
          <w:ilvl w:val="1"/>
          <w:numId w:val="15"/>
        </w:numPr>
        <w:shd w:val="clear" w:color="auto" w:fill="FFFFFF"/>
        <w:tabs>
          <w:tab w:val="left" w:pos="1080"/>
        </w:tabs>
        <w:autoSpaceDE w:val="0"/>
        <w:autoSpaceDN w:val="0"/>
        <w:ind w:left="-284" w:firstLine="567"/>
        <w:jc w:val="both"/>
        <w:rPr>
          <w:color w:val="000000"/>
        </w:rPr>
      </w:pPr>
      <w:r w:rsidRPr="0011099A">
        <w:rPr>
          <w:color w:val="000000"/>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1CDF5116"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производит за свой счет ремонт Товара;</w:t>
      </w:r>
    </w:p>
    <w:p w14:paraId="3E367EAD"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производит за свой счет замену Товара;</w:t>
      </w:r>
    </w:p>
    <w:p w14:paraId="4BA689D7"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возвращает Покупателю стоимость Товара;</w:t>
      </w:r>
    </w:p>
    <w:p w14:paraId="4F02D286"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возмещает Покупателю расходы, связанные с устранением недостатков Товара.</w:t>
      </w:r>
    </w:p>
    <w:p w14:paraId="3A533B38" w14:textId="77777777" w:rsidR="00AD6B41" w:rsidRPr="0011099A" w:rsidRDefault="00AD6B41" w:rsidP="00D37A98">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11099A">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26139356" w14:textId="77777777" w:rsidR="00AD6B41" w:rsidRPr="0011099A" w:rsidRDefault="00AD6B41" w:rsidP="00D37A98">
      <w:pPr>
        <w:pStyle w:val="a7"/>
        <w:numPr>
          <w:ilvl w:val="1"/>
          <w:numId w:val="15"/>
        </w:numPr>
        <w:shd w:val="clear" w:color="auto" w:fill="FFFFFF"/>
        <w:tabs>
          <w:tab w:val="left" w:pos="426"/>
        </w:tabs>
        <w:ind w:left="-284" w:firstLine="567"/>
        <w:jc w:val="both"/>
        <w:rPr>
          <w:i/>
          <w:color w:val="000000"/>
        </w:rPr>
      </w:pPr>
      <w:r w:rsidRPr="0011099A">
        <w:rPr>
          <w:color w:val="000000"/>
        </w:rPr>
        <w:t xml:space="preserve">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w:t>
      </w:r>
      <w:r w:rsidRPr="0011099A">
        <w:rPr>
          <w:color w:val="000000"/>
        </w:rPr>
        <w:lastRenderedPageBreak/>
        <w:t>произведенным и документально подтвержденным затратам на устранение дефектов, а Поставщик обязан оплатить вышеуказанную сумму.</w:t>
      </w:r>
    </w:p>
    <w:p w14:paraId="5808025D" w14:textId="77777777" w:rsidR="00AD6B41" w:rsidRPr="0011099A" w:rsidRDefault="00AD6B41" w:rsidP="00D37A98">
      <w:pPr>
        <w:pStyle w:val="a7"/>
        <w:numPr>
          <w:ilvl w:val="1"/>
          <w:numId w:val="15"/>
        </w:numPr>
        <w:shd w:val="clear" w:color="auto" w:fill="FFFFFF"/>
        <w:tabs>
          <w:tab w:val="left" w:pos="567"/>
        </w:tabs>
        <w:ind w:left="-284" w:firstLine="567"/>
        <w:jc w:val="both"/>
        <w:rPr>
          <w:color w:val="000000"/>
        </w:rPr>
      </w:pPr>
      <w:r w:rsidRPr="0011099A">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64F857F" w14:textId="77777777" w:rsidR="00AD6B41" w:rsidRPr="0011099A" w:rsidRDefault="00AD6B41" w:rsidP="00D37A98">
      <w:pPr>
        <w:pStyle w:val="a7"/>
        <w:widowControl w:val="0"/>
        <w:shd w:val="clear" w:color="auto" w:fill="FFFFFF"/>
        <w:tabs>
          <w:tab w:val="left" w:pos="1080"/>
        </w:tabs>
        <w:autoSpaceDE w:val="0"/>
        <w:autoSpaceDN w:val="0"/>
        <w:ind w:left="-284"/>
        <w:rPr>
          <w:b/>
          <w:color w:val="000000"/>
        </w:rPr>
      </w:pPr>
    </w:p>
    <w:p w14:paraId="73C13F90" w14:textId="77777777" w:rsidR="00E97629" w:rsidRPr="0011099A" w:rsidRDefault="00145F54" w:rsidP="00D37A98">
      <w:pPr>
        <w:widowControl w:val="0"/>
        <w:numPr>
          <w:ilvl w:val="0"/>
          <w:numId w:val="15"/>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11099A">
        <w:rPr>
          <w:rFonts w:ascii="Times New Roman" w:hAnsi="Times New Roman" w:cs="Times New Roman"/>
          <w:b/>
          <w:sz w:val="24"/>
          <w:szCs w:val="24"/>
        </w:rPr>
        <w:t xml:space="preserve"> ОТВЕТСТВЕННОСТЬ ПО ДОГОВОРУ</w:t>
      </w:r>
    </w:p>
    <w:p w14:paraId="57B05CC4" w14:textId="77777777" w:rsidR="00E97629" w:rsidRPr="0011099A" w:rsidRDefault="00E97629" w:rsidP="00D37A98">
      <w:pPr>
        <w:widowControl w:val="0"/>
        <w:numPr>
          <w:ilvl w:val="1"/>
          <w:numId w:val="15"/>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23E3A2F2"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За нарушение Покупателем сроков оплаты Товара </w:t>
      </w:r>
      <w:r w:rsidR="000844F0" w:rsidRPr="0011099A">
        <w:rPr>
          <w:rFonts w:ascii="Times New Roman" w:hAnsi="Times New Roman" w:cs="Times New Roman"/>
          <w:sz w:val="24"/>
          <w:szCs w:val="24"/>
        </w:rPr>
        <w:t xml:space="preserve">Поставщик вправе </w:t>
      </w:r>
      <w:proofErr w:type="gramStart"/>
      <w:r w:rsidR="000844F0" w:rsidRPr="0011099A">
        <w:rPr>
          <w:rFonts w:ascii="Times New Roman" w:hAnsi="Times New Roman" w:cs="Times New Roman"/>
          <w:sz w:val="24"/>
          <w:szCs w:val="24"/>
        </w:rPr>
        <w:t>потребовать  от</w:t>
      </w:r>
      <w:proofErr w:type="gramEnd"/>
      <w:r w:rsidR="000844F0" w:rsidRPr="0011099A">
        <w:rPr>
          <w:rFonts w:ascii="Times New Roman" w:hAnsi="Times New Roman" w:cs="Times New Roman"/>
          <w:sz w:val="24"/>
          <w:szCs w:val="24"/>
        </w:rPr>
        <w:t xml:space="preserve"> Покупателя уплаты пени в размере 0,1 % от суммы денежного обязательства, срок оплаты которого нарушен</w:t>
      </w:r>
      <w:r w:rsidRPr="0011099A">
        <w:rPr>
          <w:rFonts w:ascii="Times New Roman" w:hAnsi="Times New Roman" w:cs="Times New Roman"/>
          <w:sz w:val="24"/>
          <w:szCs w:val="24"/>
        </w:rPr>
        <w:t xml:space="preserve">, за каждый календарный день просрочки, но не более 5% (Пяти процентов) от стоимости </w:t>
      </w:r>
      <w:r w:rsidR="000844F0" w:rsidRPr="0011099A">
        <w:rPr>
          <w:rFonts w:ascii="Times New Roman" w:hAnsi="Times New Roman" w:cs="Times New Roman"/>
          <w:sz w:val="24"/>
          <w:szCs w:val="24"/>
        </w:rPr>
        <w:t>денежного обязательств</w:t>
      </w:r>
      <w:r w:rsidRPr="0011099A">
        <w:rPr>
          <w:rFonts w:ascii="Times New Roman" w:hAnsi="Times New Roman" w:cs="Times New Roman"/>
          <w:sz w:val="24"/>
          <w:szCs w:val="24"/>
        </w:rPr>
        <w:t>, сроки оплаты которого нарушены.</w:t>
      </w:r>
    </w:p>
    <w:p w14:paraId="6EEEEC49"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EEBAC92"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2484737"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79E0CB37"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FE0ECB3" w14:textId="31882A6E"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w:t>
      </w:r>
      <w:r w:rsidR="0047466D" w:rsidRPr="0011099A">
        <w:rPr>
          <w:rFonts w:ascii="Times New Roman" w:hAnsi="Times New Roman" w:cs="Times New Roman"/>
          <w:sz w:val="24"/>
          <w:szCs w:val="24"/>
        </w:rPr>
        <w:t xml:space="preserve">по договору </w:t>
      </w:r>
      <w:r w:rsidRPr="0011099A">
        <w:rPr>
          <w:rFonts w:ascii="Times New Roman" w:hAnsi="Times New Roman" w:cs="Times New Roman"/>
          <w:sz w:val="24"/>
          <w:szCs w:val="24"/>
        </w:rPr>
        <w:t>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32E56246" w14:textId="03EDD21D"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Убытки Покупателя возмещаются Поставщиком сверх неустойки.</w:t>
      </w:r>
    </w:p>
    <w:p w14:paraId="24F7E9B4"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5CD62CD"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43542618" w14:textId="77777777" w:rsidR="00E97629" w:rsidRPr="0011099A"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0E463579" w14:textId="77777777" w:rsidR="00E97629" w:rsidRPr="0011099A" w:rsidRDefault="00145F54" w:rsidP="00AA0BEC">
      <w:pPr>
        <w:pStyle w:val="11"/>
        <w:numPr>
          <w:ilvl w:val="0"/>
          <w:numId w:val="15"/>
        </w:numPr>
        <w:tabs>
          <w:tab w:val="left" w:pos="709"/>
        </w:tabs>
        <w:autoSpaceDE w:val="0"/>
        <w:autoSpaceDN w:val="0"/>
        <w:adjustRightInd w:val="0"/>
        <w:spacing w:after="0"/>
        <w:ind w:left="-284" w:firstLine="540"/>
        <w:jc w:val="center"/>
        <w:rPr>
          <w:rFonts w:ascii="Times New Roman" w:hAnsi="Times New Roman"/>
          <w:b/>
          <w:color w:val="000000"/>
          <w:sz w:val="24"/>
          <w:szCs w:val="24"/>
        </w:rPr>
      </w:pPr>
      <w:r w:rsidRPr="0011099A">
        <w:rPr>
          <w:rFonts w:ascii="Times New Roman" w:hAnsi="Times New Roman"/>
          <w:b/>
          <w:color w:val="000000"/>
          <w:sz w:val="24"/>
          <w:szCs w:val="24"/>
          <w:lang w:val="ru-RU"/>
        </w:rPr>
        <w:t>ОБСТОЯТЕЛЬСТВА НЕПРЕОДОЛИМОЙ СИЛЫ</w:t>
      </w:r>
    </w:p>
    <w:p w14:paraId="367E12C3"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1DA29856"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rPr>
      </w:pPr>
      <w:r w:rsidRPr="0011099A">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proofErr w:type="gramStart"/>
      <w:r w:rsidRPr="0011099A">
        <w:rPr>
          <w:rFonts w:ascii="Times New Roman" w:hAnsi="Times New Roman"/>
          <w:sz w:val="24"/>
          <w:szCs w:val="24"/>
          <w:lang w:val="ru-RU"/>
        </w:rPr>
        <w:t>которые согласно закону</w:t>
      </w:r>
      <w:proofErr w:type="gramEnd"/>
      <w:r w:rsidRPr="0011099A">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11099A">
        <w:rPr>
          <w:rFonts w:ascii="Times New Roman" w:hAnsi="Times New Roman"/>
          <w:sz w:val="24"/>
          <w:szCs w:val="24"/>
        </w:rPr>
        <w:t>Сторону</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от</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необходимости</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доказывания</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таких</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обстоятельств</w:t>
      </w:r>
      <w:proofErr w:type="spellEnd"/>
      <w:r w:rsidRPr="0011099A">
        <w:rPr>
          <w:rFonts w:ascii="Times New Roman" w:hAnsi="Times New Roman"/>
          <w:sz w:val="24"/>
          <w:szCs w:val="24"/>
        </w:rPr>
        <w:t>.</w:t>
      </w:r>
    </w:p>
    <w:p w14:paraId="01BAD863"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780C09D4"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0E20F3F" w14:textId="77777777" w:rsidR="00E97629" w:rsidRPr="0011099A" w:rsidRDefault="00E97629" w:rsidP="00D37A98">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7B6F866D" w14:textId="77777777" w:rsidR="00E97629" w:rsidRPr="0011099A" w:rsidRDefault="00145F54" w:rsidP="00D37A98">
      <w:pPr>
        <w:pStyle w:val="11"/>
        <w:numPr>
          <w:ilvl w:val="0"/>
          <w:numId w:val="15"/>
        </w:numPr>
        <w:tabs>
          <w:tab w:val="left" w:pos="540"/>
          <w:tab w:val="left" w:pos="1080"/>
        </w:tabs>
        <w:autoSpaceDE w:val="0"/>
        <w:autoSpaceDN w:val="0"/>
        <w:adjustRightInd w:val="0"/>
        <w:spacing w:after="0"/>
        <w:ind w:left="-284" w:firstLine="540"/>
        <w:jc w:val="center"/>
        <w:rPr>
          <w:rFonts w:ascii="Times New Roman" w:hAnsi="Times New Roman"/>
          <w:b/>
          <w:color w:val="000000"/>
          <w:sz w:val="24"/>
          <w:szCs w:val="24"/>
        </w:rPr>
      </w:pPr>
      <w:r w:rsidRPr="0011099A">
        <w:rPr>
          <w:rFonts w:ascii="Times New Roman" w:hAnsi="Times New Roman"/>
          <w:b/>
          <w:color w:val="000000"/>
          <w:sz w:val="24"/>
          <w:szCs w:val="24"/>
          <w:lang w:val="ru-RU"/>
        </w:rPr>
        <w:t>ПОРЯДОК РАЗРЕШЕНИЯ СПОРОВ</w:t>
      </w:r>
    </w:p>
    <w:p w14:paraId="0084F9B1" w14:textId="77777777" w:rsidR="00E97629" w:rsidRPr="0011099A" w:rsidRDefault="00E97629" w:rsidP="00D37A98">
      <w:pPr>
        <w:pStyle w:val="11"/>
        <w:numPr>
          <w:ilvl w:val="1"/>
          <w:numId w:val="15"/>
        </w:numPr>
        <w:tabs>
          <w:tab w:val="left" w:pos="540"/>
          <w:tab w:val="left" w:pos="1080"/>
          <w:tab w:val="left" w:pos="1276"/>
        </w:tabs>
        <w:autoSpaceDE w:val="0"/>
        <w:autoSpaceDN w:val="0"/>
        <w:adjustRightInd w:val="0"/>
        <w:spacing w:after="0"/>
        <w:ind w:left="-284" w:firstLine="540"/>
        <w:jc w:val="both"/>
        <w:rPr>
          <w:rFonts w:ascii="Times New Roman" w:hAnsi="Times New Roman"/>
          <w:sz w:val="24"/>
          <w:szCs w:val="24"/>
          <w:lang w:val="ru-RU"/>
        </w:rPr>
      </w:pPr>
      <w:r w:rsidRPr="0011099A">
        <w:rPr>
          <w:rFonts w:ascii="Times New Roman" w:hAnsi="Times New Roman"/>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11099A">
        <w:rPr>
          <w:rFonts w:ascii="Times New Roman" w:hAnsi="Times New Roman"/>
          <w:sz w:val="24"/>
          <w:szCs w:val="24"/>
          <w:lang w:val="ru-RU"/>
        </w:rPr>
        <w:t>Стороной</w:t>
      </w:r>
      <w:proofErr w:type="gramEnd"/>
      <w:r w:rsidRPr="0011099A">
        <w:rPr>
          <w:rFonts w:ascii="Times New Roman" w:hAnsi="Times New Roman"/>
          <w:sz w:val="24"/>
          <w:szCs w:val="24"/>
          <w:lang w:val="ru-RU"/>
        </w:rPr>
        <w:t xml:space="preserve">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86B9E25" w14:textId="77777777" w:rsidR="00145F54" w:rsidRPr="0011099A" w:rsidRDefault="00145F54"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77E52167" w14:textId="0C31F794" w:rsidR="006F47B0" w:rsidRPr="0011099A" w:rsidRDefault="009B66AD" w:rsidP="006F47B0">
      <w:pPr>
        <w:widowControl w:val="0"/>
        <w:numPr>
          <w:ilvl w:val="0"/>
          <w:numId w:val="15"/>
        </w:numPr>
        <w:autoSpaceDE w:val="0"/>
        <w:autoSpaceDN w:val="0"/>
        <w:adjustRightInd w:val="0"/>
        <w:spacing w:after="0" w:line="240" w:lineRule="auto"/>
        <w:ind w:right="-71"/>
        <w:contextualSpacing/>
        <w:jc w:val="center"/>
        <w:rPr>
          <w:rFonts w:ascii="Times New Roman" w:eastAsia="Times New Roman" w:hAnsi="Times New Roman" w:cs="Times New Roman"/>
          <w:b/>
          <w:bCs/>
          <w:color w:val="000000"/>
          <w:sz w:val="24"/>
          <w:szCs w:val="24"/>
          <w:lang w:eastAsia="ru-RU"/>
        </w:rPr>
      </w:pPr>
      <w:r w:rsidRPr="0011099A">
        <w:rPr>
          <w:rFonts w:ascii="Times New Roman" w:eastAsia="Times New Roman" w:hAnsi="Times New Roman" w:cs="Times New Roman"/>
          <w:b/>
          <w:bCs/>
          <w:color w:val="000000"/>
          <w:sz w:val="24"/>
          <w:szCs w:val="24"/>
          <w:lang w:eastAsia="ru-RU"/>
        </w:rPr>
        <w:t>ОБЕСПЕЧЕНИЕ ИСПОЛНЕНИЯ ДОГОВОРА</w:t>
      </w:r>
    </w:p>
    <w:p w14:paraId="12F6CFA0" w14:textId="7A523476" w:rsidR="006F47B0" w:rsidRPr="0011099A" w:rsidRDefault="006F47B0" w:rsidP="006F47B0">
      <w:pPr>
        <w:pStyle w:val="11"/>
        <w:tabs>
          <w:tab w:val="left" w:pos="540"/>
          <w:tab w:val="left" w:pos="1080"/>
          <w:tab w:val="left" w:pos="1276"/>
        </w:tabs>
        <w:autoSpaceDE w:val="0"/>
        <w:autoSpaceDN w:val="0"/>
        <w:adjustRightInd w:val="0"/>
        <w:spacing w:after="0"/>
        <w:ind w:left="-284"/>
        <w:rPr>
          <w:rFonts w:ascii="Times New Roman" w:hAnsi="Times New Roman"/>
          <w:b/>
          <w:sz w:val="24"/>
          <w:szCs w:val="24"/>
          <w:lang w:val="ru-RU"/>
        </w:rPr>
      </w:pPr>
    </w:p>
    <w:p w14:paraId="29CBC64C" w14:textId="0D3D7E1B"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 xml:space="preserve">.1. </w:t>
      </w:r>
      <w:r>
        <w:rPr>
          <w:rFonts w:ascii="Times New Roman" w:eastAsia="Times New Roman" w:hAnsi="Times New Roman" w:cs="Times New Roman"/>
          <w:bCs/>
          <w:sz w:val="24"/>
          <w:szCs w:val="24"/>
          <w:lang w:eastAsia="ru-RU"/>
        </w:rPr>
        <w:t>Покупателем</w:t>
      </w:r>
      <w:r w:rsidRPr="00483305">
        <w:rPr>
          <w:rFonts w:ascii="Times New Roman" w:eastAsia="Times New Roman" w:hAnsi="Times New Roman" w:cs="Times New Roman"/>
          <w:bCs/>
          <w:sz w:val="24"/>
          <w:szCs w:val="24"/>
          <w:lang w:eastAsia="ru-RU"/>
        </w:rPr>
        <w:t xml:space="preserve"> определены следующие обязательства по Договору, которые должны быть обеспечены:</w:t>
      </w:r>
    </w:p>
    <w:p w14:paraId="09830A1C"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обязательство о поставке товара, выполнении работ, оказании услуг в сроки, указанные в Договоре;</w:t>
      </w:r>
    </w:p>
    <w:p w14:paraId="03278601"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1E4C7FD3"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другие обязательства, предусмотренные условиями Договора.</w:t>
      </w:r>
    </w:p>
    <w:p w14:paraId="77D0829D" w14:textId="0CB55F42"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 xml:space="preserve">.2.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w:t>
      </w:r>
      <w:r w:rsidRPr="00483305">
        <w:rPr>
          <w:rFonts w:ascii="Times New Roman" w:eastAsia="Times New Roman" w:hAnsi="Times New Roman" w:cs="Times New Roman"/>
          <w:bCs/>
          <w:sz w:val="24"/>
          <w:szCs w:val="24"/>
          <w:lang w:eastAsia="ru-RU"/>
        </w:rPr>
        <w:lastRenderedPageBreak/>
        <w:t xml:space="preserve">поручительства аффилированного лица (в случаях, установленных настоящим разделом), в размере </w:t>
      </w:r>
      <w:r>
        <w:rPr>
          <w:rFonts w:ascii="Times New Roman" w:eastAsia="Times New Roman" w:hAnsi="Times New Roman" w:cs="Times New Roman"/>
          <w:bCs/>
          <w:sz w:val="24"/>
          <w:szCs w:val="24"/>
          <w:lang w:eastAsia="ru-RU"/>
        </w:rPr>
        <w:t>5</w:t>
      </w:r>
      <w:r w:rsidRPr="00483305">
        <w:rPr>
          <w:rFonts w:ascii="Times New Roman" w:eastAsia="Times New Roman" w:hAnsi="Times New Roman" w:cs="Times New Roman"/>
          <w:bCs/>
          <w:sz w:val="24"/>
          <w:szCs w:val="24"/>
          <w:lang w:eastAsia="ru-RU"/>
        </w:rPr>
        <w:t xml:space="preserve"> % от начальной (максимальной) цены Договора, кроме того НДС в случае применения, а именно в сумме _________________ (_________________) рублей 00 копеек.</w:t>
      </w:r>
    </w:p>
    <w:p w14:paraId="152FC463"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648DCD79" w14:textId="55E9AEAB"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 xml:space="preserve">.3. Способ обеспечения исполнения Договора определяется </w:t>
      </w:r>
      <w:r w:rsidRPr="00FE449C">
        <w:rPr>
          <w:rFonts w:ascii="Times New Roman" w:eastAsia="Times New Roman" w:hAnsi="Times New Roman" w:cs="Times New Roman"/>
          <w:bCs/>
          <w:sz w:val="24"/>
          <w:szCs w:val="24"/>
          <w:lang w:eastAsia="ru-RU"/>
        </w:rPr>
        <w:t>Поставщиком</w:t>
      </w:r>
      <w:r w:rsidRPr="00483305">
        <w:rPr>
          <w:rFonts w:ascii="Times New Roman" w:eastAsia="Times New Roman" w:hAnsi="Times New Roman" w:cs="Times New Roman"/>
          <w:bCs/>
          <w:sz w:val="24"/>
          <w:szCs w:val="24"/>
          <w:lang w:eastAsia="ru-RU"/>
        </w:rPr>
        <w:t xml:space="preserve"> самостоятельно, кроме случаев предоставления поручительства аффилированного лица, предусмотренных настоящим разделом.</w:t>
      </w:r>
    </w:p>
    <w:p w14:paraId="2F108E0C" w14:textId="2F000CE3" w:rsidR="00FE449C"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29263C33"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p>
    <w:p w14:paraId="3AE04233"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1.</w:t>
      </w:r>
      <w:r w:rsidRPr="00483305">
        <w:rPr>
          <w:rFonts w:ascii="Times New Roman" w:eastAsia="Times New Roman" w:hAnsi="Times New Roman" w:cs="Times New Roman"/>
          <w:bCs/>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85877EB"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04FD409A"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3.</w:t>
      </w:r>
      <w:r w:rsidRPr="00483305">
        <w:rPr>
          <w:rFonts w:ascii="Times New Roman" w:eastAsia="Times New Roman" w:hAnsi="Times New Roman" w:cs="Times New Roman"/>
          <w:bCs/>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02A3F957"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67A12438"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дата выдачи</w:t>
      </w:r>
    </w:p>
    <w:p w14:paraId="2BF7593B"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принципал;</w:t>
      </w:r>
    </w:p>
    <w:p w14:paraId="4B26F198"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бенефициар;</w:t>
      </w:r>
    </w:p>
    <w:p w14:paraId="300F20CC"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гарант</w:t>
      </w:r>
    </w:p>
    <w:p w14:paraId="4F69FE03"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денежная сумма, подлежащая выплате;</w:t>
      </w:r>
    </w:p>
    <w:p w14:paraId="30429301"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срок действия гарантии;</w:t>
      </w:r>
    </w:p>
    <w:p w14:paraId="050E6602"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обстоятельства, при наступлении которых должна быть выплачена сумма гарантии.</w:t>
      </w:r>
    </w:p>
    <w:p w14:paraId="146C09A2"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4. Независимая гарантия не может быть отозвана выдавшим ее гарантом.</w:t>
      </w:r>
    </w:p>
    <w:p w14:paraId="0FBA5A74"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5.</w:t>
      </w:r>
      <w:r w:rsidRPr="00483305">
        <w:rPr>
          <w:rFonts w:ascii="Times New Roman" w:eastAsia="Times New Roman" w:hAnsi="Times New Roman" w:cs="Times New Roman"/>
          <w:bCs/>
          <w:sz w:val="24"/>
          <w:szCs w:val="24"/>
          <w:lang w:eastAsia="ru-RU"/>
        </w:rPr>
        <w:tab/>
        <w:t>В независимой гарантии должно содержаться условие предъявлять до окончания срока действия независимой гарантии при наступлении случаев, предусмотренных частью 17 статьи 3.4 Закона о закупках, составленное (по форме, установленной Положением) требование об уплате денежной суммы по такой независимой гарантии в размере обеспечения заявки на участие в закупке, установленном в извещении об осуществлении закупки.</w:t>
      </w:r>
    </w:p>
    <w:p w14:paraId="7B2CDC5E" w14:textId="6894D874"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6.</w:t>
      </w:r>
      <w:r w:rsidRPr="00483305">
        <w:rPr>
          <w:rFonts w:ascii="Times New Roman" w:eastAsia="Times New Roman" w:hAnsi="Times New Roman" w:cs="Times New Roman"/>
          <w:bCs/>
          <w:sz w:val="24"/>
          <w:szCs w:val="24"/>
          <w:lang w:eastAsia="ru-RU"/>
        </w:rPr>
        <w:tab/>
        <w:t xml:space="preserve">В независимой гарантии должно содержаться условие об обязанности гаранта рассмотреть требование </w:t>
      </w:r>
      <w:r>
        <w:rPr>
          <w:rFonts w:ascii="Times New Roman" w:eastAsia="Times New Roman" w:hAnsi="Times New Roman" w:cs="Times New Roman"/>
          <w:bCs/>
          <w:sz w:val="24"/>
          <w:szCs w:val="24"/>
          <w:lang w:eastAsia="ru-RU"/>
        </w:rPr>
        <w:t>Покупателя</w:t>
      </w:r>
      <w:r w:rsidRPr="00483305">
        <w:rPr>
          <w:rFonts w:ascii="Times New Roman" w:eastAsia="Times New Roman" w:hAnsi="Times New Roman" w:cs="Times New Roman"/>
          <w:bCs/>
          <w:sz w:val="24"/>
          <w:szCs w:val="24"/>
          <w:lang w:eastAsia="ru-RU"/>
        </w:rPr>
        <w:t xml:space="preserve">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030F0640"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а) расчет суммы, включаемой в требование об уплате денежной суммы по независимой гарантии;</w:t>
      </w:r>
    </w:p>
    <w:p w14:paraId="726F81B7"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lastRenderedPageBreak/>
        <w:t>б) документ, содержащий указание на нарушения принципалом обязательств, предусмотренных договором;</w:t>
      </w:r>
    </w:p>
    <w:p w14:paraId="3AD039BA"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14362DE"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134D7BB"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8.</w:t>
      </w:r>
      <w:r w:rsidRPr="00483305">
        <w:rPr>
          <w:rFonts w:ascii="Times New Roman" w:eastAsia="Times New Roman" w:hAnsi="Times New Roman" w:cs="Times New Roman"/>
          <w:bCs/>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13450F28"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5B632C80"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10.</w:t>
      </w:r>
      <w:r w:rsidRPr="00483305">
        <w:rPr>
          <w:rFonts w:ascii="Times New Roman" w:eastAsia="Times New Roman" w:hAnsi="Times New Roman" w:cs="Times New Roman"/>
          <w:bCs/>
          <w:sz w:val="24"/>
          <w:szCs w:val="24"/>
          <w:lang w:eastAsia="ru-RU"/>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06AF0278"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11.</w:t>
      </w:r>
      <w:r w:rsidRPr="00483305">
        <w:rPr>
          <w:rFonts w:ascii="Times New Roman" w:eastAsia="Times New Roman" w:hAnsi="Times New Roman" w:cs="Times New Roman"/>
          <w:bCs/>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w:t>
      </w:r>
      <w:r>
        <w:rPr>
          <w:rFonts w:ascii="Times New Roman" w:eastAsia="Times New Roman" w:hAnsi="Times New Roman" w:cs="Times New Roman"/>
          <w:bCs/>
          <w:sz w:val="24"/>
          <w:szCs w:val="24"/>
          <w:lang w:eastAsia="ru-RU"/>
        </w:rPr>
        <w:t xml:space="preserve"> </w:t>
      </w:r>
      <w:r w:rsidRPr="00483305">
        <w:rPr>
          <w:rFonts w:ascii="Times New Roman" w:eastAsia="Times New Roman" w:hAnsi="Times New Roman" w:cs="Times New Roman"/>
          <w:bCs/>
          <w:sz w:val="24"/>
          <w:szCs w:val="24"/>
          <w:lang w:eastAsia="ru-RU"/>
        </w:rPr>
        <w:t xml:space="preserve">17 «Дополнительные условия» </w:t>
      </w:r>
      <w:r>
        <w:rPr>
          <w:rFonts w:ascii="Times New Roman" w:eastAsia="Times New Roman" w:hAnsi="Times New Roman" w:cs="Times New Roman"/>
          <w:bCs/>
          <w:sz w:val="24"/>
          <w:szCs w:val="24"/>
          <w:lang w:eastAsia="ru-RU"/>
        </w:rPr>
        <w:t>Рекомендуемой</w:t>
      </w:r>
      <w:r w:rsidRPr="00483305">
        <w:rPr>
          <w:rFonts w:ascii="Times New Roman" w:eastAsia="Times New Roman" w:hAnsi="Times New Roman" w:cs="Times New Roman"/>
          <w:bCs/>
          <w:sz w:val="24"/>
          <w:szCs w:val="24"/>
          <w:lang w:eastAsia="ru-RU"/>
        </w:rPr>
        <w:t xml:space="preserve"> формы</w:t>
      </w:r>
      <w:r>
        <w:rPr>
          <w:rFonts w:ascii="Times New Roman" w:eastAsia="Times New Roman" w:hAnsi="Times New Roman" w:cs="Times New Roman"/>
          <w:bCs/>
          <w:sz w:val="24"/>
          <w:szCs w:val="24"/>
          <w:lang w:eastAsia="ru-RU"/>
        </w:rPr>
        <w:t xml:space="preserve"> независимой гарантии</w:t>
      </w:r>
      <w:r w:rsidRPr="00483305">
        <w:rPr>
          <w:rFonts w:ascii="Times New Roman" w:eastAsia="Times New Roman" w:hAnsi="Times New Roman" w:cs="Times New Roman"/>
          <w:bCs/>
          <w:sz w:val="24"/>
          <w:szCs w:val="24"/>
          <w:lang w:eastAsia="ru-RU"/>
        </w:rPr>
        <w:t>).</w:t>
      </w:r>
    </w:p>
    <w:p w14:paraId="02FE7284"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12.</w:t>
      </w:r>
      <w:r w:rsidRPr="00483305">
        <w:rPr>
          <w:rFonts w:ascii="Times New Roman" w:eastAsia="Times New Roman" w:hAnsi="Times New Roman" w:cs="Times New Roman"/>
          <w:bCs/>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767BD8EA" w14:textId="13D86CA8"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13.</w:t>
      </w:r>
      <w:r w:rsidRPr="00483305">
        <w:rPr>
          <w:rFonts w:ascii="Times New Roman" w:eastAsia="Times New Roman" w:hAnsi="Times New Roman" w:cs="Times New Roman"/>
          <w:bCs/>
          <w:sz w:val="24"/>
          <w:szCs w:val="24"/>
          <w:lang w:eastAsia="ru-RU"/>
        </w:rPr>
        <w:tab/>
        <w:t xml:space="preserve">Требование платежа должно быть предъявлено Гаранту до истечения срока действия </w:t>
      </w:r>
      <w:r w:rsidR="00CE591F">
        <w:rPr>
          <w:rFonts w:ascii="Times New Roman" w:eastAsia="Times New Roman" w:hAnsi="Times New Roman" w:cs="Times New Roman"/>
          <w:bCs/>
          <w:sz w:val="24"/>
          <w:szCs w:val="24"/>
          <w:lang w:eastAsia="ru-RU"/>
        </w:rPr>
        <w:t>независимой</w:t>
      </w:r>
      <w:r w:rsidRPr="00483305">
        <w:rPr>
          <w:rFonts w:ascii="Times New Roman" w:eastAsia="Times New Roman" w:hAnsi="Times New Roman" w:cs="Times New Roman"/>
          <w:bCs/>
          <w:sz w:val="24"/>
          <w:szCs w:val="24"/>
          <w:lang w:eastAsia="ru-RU"/>
        </w:rPr>
        <w:t xml:space="preserve"> гарантии. </w:t>
      </w:r>
    </w:p>
    <w:p w14:paraId="083D743C" w14:textId="392AFBE5"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xml:space="preserve">14. Независимая гарантия не должна содержать условие о представлении </w:t>
      </w:r>
      <w:r>
        <w:rPr>
          <w:rFonts w:ascii="Times New Roman" w:eastAsia="Times New Roman" w:hAnsi="Times New Roman" w:cs="Times New Roman"/>
          <w:bCs/>
          <w:sz w:val="24"/>
          <w:szCs w:val="24"/>
          <w:lang w:eastAsia="ru-RU"/>
        </w:rPr>
        <w:t>Покупателем</w:t>
      </w:r>
      <w:r w:rsidRPr="00483305">
        <w:rPr>
          <w:rFonts w:ascii="Times New Roman" w:eastAsia="Times New Roman" w:hAnsi="Times New Roman" w:cs="Times New Roman"/>
          <w:bCs/>
          <w:sz w:val="24"/>
          <w:szCs w:val="24"/>
          <w:lang w:eastAsia="ru-RU"/>
        </w:rPr>
        <w:t xml:space="preserve"> гаранту судебных актов, подтверждающих неисполнение участником закупки обязательств, обеспечиваемых независимой гарантией.</w:t>
      </w:r>
    </w:p>
    <w:p w14:paraId="38A0E981"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15.</w:t>
      </w:r>
      <w:r w:rsidRPr="00483305">
        <w:rPr>
          <w:rFonts w:ascii="Times New Roman" w:eastAsia="Times New Roman" w:hAnsi="Times New Roman" w:cs="Times New Roman"/>
          <w:bCs/>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102ACD30"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16.</w:t>
      </w:r>
      <w:r w:rsidRPr="00483305">
        <w:rPr>
          <w:rFonts w:ascii="Times New Roman" w:eastAsia="Times New Roman" w:hAnsi="Times New Roman" w:cs="Times New Roman"/>
          <w:bCs/>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550E5D50"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17.</w:t>
      </w:r>
      <w:r w:rsidRPr="00483305">
        <w:rPr>
          <w:rFonts w:ascii="Times New Roman" w:eastAsia="Times New Roman" w:hAnsi="Times New Roman" w:cs="Times New Roman"/>
          <w:bCs/>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231EACB7"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18.</w:t>
      </w:r>
      <w:r w:rsidRPr="00483305">
        <w:rPr>
          <w:rFonts w:ascii="Times New Roman" w:eastAsia="Times New Roman" w:hAnsi="Times New Roman" w:cs="Times New Roman"/>
          <w:bCs/>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6AD4BC79"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19.</w:t>
      </w:r>
      <w:r w:rsidRPr="00483305">
        <w:rPr>
          <w:rFonts w:ascii="Times New Roman" w:eastAsia="Times New Roman" w:hAnsi="Times New Roman" w:cs="Times New Roman"/>
          <w:bCs/>
          <w:sz w:val="24"/>
          <w:szCs w:val="24"/>
          <w:lang w:eastAsia="ru-RU"/>
        </w:rPr>
        <w:tab/>
        <w:t xml:space="preserve">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w:t>
      </w:r>
      <w:r>
        <w:rPr>
          <w:rFonts w:ascii="Times New Roman" w:eastAsia="Times New Roman" w:hAnsi="Times New Roman" w:cs="Times New Roman"/>
          <w:bCs/>
          <w:sz w:val="24"/>
          <w:szCs w:val="24"/>
          <w:lang w:eastAsia="ru-RU"/>
        </w:rPr>
        <w:t>(</w:t>
      </w:r>
      <w:r w:rsidRPr="00483305">
        <w:rPr>
          <w:rFonts w:ascii="Times New Roman" w:eastAsia="Times New Roman" w:hAnsi="Times New Roman" w:cs="Times New Roman"/>
          <w:bCs/>
          <w:sz w:val="24"/>
          <w:szCs w:val="24"/>
          <w:lang w:eastAsia="ru-RU"/>
        </w:rPr>
        <w:t>включается в п.</w:t>
      </w:r>
      <w:r>
        <w:rPr>
          <w:rFonts w:ascii="Times New Roman" w:eastAsia="Times New Roman" w:hAnsi="Times New Roman" w:cs="Times New Roman"/>
          <w:bCs/>
          <w:sz w:val="24"/>
          <w:szCs w:val="24"/>
          <w:lang w:eastAsia="ru-RU"/>
        </w:rPr>
        <w:t xml:space="preserve"> </w:t>
      </w:r>
      <w:r w:rsidRPr="00483305">
        <w:rPr>
          <w:rFonts w:ascii="Times New Roman" w:eastAsia="Times New Roman" w:hAnsi="Times New Roman" w:cs="Times New Roman"/>
          <w:bCs/>
          <w:sz w:val="24"/>
          <w:szCs w:val="24"/>
          <w:lang w:eastAsia="ru-RU"/>
        </w:rPr>
        <w:t xml:space="preserve">17 «Дополнительные условия» </w:t>
      </w:r>
      <w:r>
        <w:rPr>
          <w:rFonts w:ascii="Times New Roman" w:eastAsia="Times New Roman" w:hAnsi="Times New Roman" w:cs="Times New Roman"/>
          <w:bCs/>
          <w:sz w:val="24"/>
          <w:szCs w:val="24"/>
          <w:lang w:eastAsia="ru-RU"/>
        </w:rPr>
        <w:t>Рекомендуемой</w:t>
      </w:r>
      <w:r w:rsidRPr="00483305">
        <w:rPr>
          <w:rFonts w:ascii="Times New Roman" w:eastAsia="Times New Roman" w:hAnsi="Times New Roman" w:cs="Times New Roman"/>
          <w:bCs/>
          <w:sz w:val="24"/>
          <w:szCs w:val="24"/>
          <w:lang w:eastAsia="ru-RU"/>
        </w:rPr>
        <w:t xml:space="preserve"> формы</w:t>
      </w:r>
      <w:r>
        <w:rPr>
          <w:rFonts w:ascii="Times New Roman" w:eastAsia="Times New Roman" w:hAnsi="Times New Roman" w:cs="Times New Roman"/>
          <w:bCs/>
          <w:sz w:val="24"/>
          <w:szCs w:val="24"/>
          <w:lang w:eastAsia="ru-RU"/>
        </w:rPr>
        <w:t xml:space="preserve"> независимой гарантии)</w:t>
      </w:r>
      <w:r w:rsidRPr="00483305">
        <w:rPr>
          <w:rFonts w:ascii="Times New Roman" w:eastAsia="Times New Roman" w:hAnsi="Times New Roman" w:cs="Times New Roman"/>
          <w:bCs/>
          <w:sz w:val="24"/>
          <w:szCs w:val="24"/>
          <w:lang w:eastAsia="ru-RU"/>
        </w:rPr>
        <w:t>.</w:t>
      </w:r>
    </w:p>
    <w:p w14:paraId="7E4F5F8B" w14:textId="3CFDFE76"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20.</w:t>
      </w:r>
      <w:r w:rsidRPr="00483305">
        <w:rPr>
          <w:rFonts w:ascii="Times New Roman" w:eastAsia="Times New Roman" w:hAnsi="Times New Roman" w:cs="Times New Roman"/>
          <w:bCs/>
          <w:sz w:val="24"/>
          <w:szCs w:val="24"/>
          <w:lang w:eastAsia="ru-RU"/>
        </w:rPr>
        <w:tab/>
        <w:t xml:space="preserve">Независимая гарантия должна содержать условие передавать право требования по независимой гарантии в случае перемены </w:t>
      </w:r>
      <w:r>
        <w:rPr>
          <w:rFonts w:ascii="Times New Roman" w:eastAsia="Times New Roman" w:hAnsi="Times New Roman" w:cs="Times New Roman"/>
          <w:bCs/>
          <w:sz w:val="24"/>
          <w:szCs w:val="24"/>
          <w:lang w:eastAsia="ru-RU"/>
        </w:rPr>
        <w:t>Покупателя</w:t>
      </w:r>
      <w:r w:rsidRPr="00483305">
        <w:rPr>
          <w:rFonts w:ascii="Times New Roman" w:eastAsia="Times New Roman" w:hAnsi="Times New Roman" w:cs="Times New Roman"/>
          <w:bCs/>
          <w:sz w:val="24"/>
          <w:szCs w:val="24"/>
          <w:lang w:eastAsia="ru-RU"/>
        </w:rPr>
        <w:t xml:space="preserve"> при осуществлении закупки с </w:t>
      </w:r>
      <w:r w:rsidRPr="00483305">
        <w:rPr>
          <w:rFonts w:ascii="Times New Roman" w:eastAsia="Times New Roman" w:hAnsi="Times New Roman" w:cs="Times New Roman"/>
          <w:bCs/>
          <w:sz w:val="24"/>
          <w:szCs w:val="24"/>
          <w:lang w:eastAsia="ru-RU"/>
        </w:rPr>
        <w:lastRenderedPageBreak/>
        <w:t>предварительным извещением об этом гаранта.</w:t>
      </w:r>
    </w:p>
    <w:p w14:paraId="461165C9"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21.</w:t>
      </w:r>
      <w:r w:rsidRPr="00483305">
        <w:rPr>
          <w:rFonts w:ascii="Times New Roman" w:eastAsia="Times New Roman" w:hAnsi="Times New Roman" w:cs="Times New Roman"/>
          <w:bCs/>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247AA776" w14:textId="219FFBBA"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xml:space="preserve">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Pr>
          <w:rFonts w:ascii="Times New Roman" w:eastAsia="Times New Roman" w:hAnsi="Times New Roman" w:cs="Times New Roman"/>
          <w:bCs/>
          <w:sz w:val="24"/>
          <w:szCs w:val="24"/>
          <w:lang w:eastAsia="ru-RU"/>
        </w:rPr>
        <w:t>Покупателю</w:t>
      </w:r>
      <w:r w:rsidRPr="00483305">
        <w:rPr>
          <w:rFonts w:ascii="Times New Roman" w:eastAsia="Times New Roman" w:hAnsi="Times New Roman" w:cs="Times New Roman"/>
          <w:bCs/>
          <w:sz w:val="24"/>
          <w:szCs w:val="24"/>
          <w:lang w:eastAsia="ru-RU"/>
        </w:rPr>
        <w:t xml:space="preserve"> (бенефициару), указанный </w:t>
      </w:r>
      <w:r>
        <w:rPr>
          <w:rFonts w:ascii="Times New Roman" w:eastAsia="Times New Roman" w:hAnsi="Times New Roman" w:cs="Times New Roman"/>
          <w:bCs/>
          <w:sz w:val="24"/>
          <w:szCs w:val="24"/>
          <w:lang w:eastAsia="ru-RU"/>
        </w:rPr>
        <w:t>Покупателем</w:t>
      </w:r>
      <w:r w:rsidRPr="00483305">
        <w:rPr>
          <w:rFonts w:ascii="Times New Roman" w:eastAsia="Times New Roman" w:hAnsi="Times New Roman" w:cs="Times New Roman"/>
          <w:bCs/>
          <w:sz w:val="24"/>
          <w:szCs w:val="24"/>
          <w:lang w:eastAsia="ru-RU"/>
        </w:rPr>
        <w:t xml:space="preserve"> (бенефициаром) в требовании об уплате денежной суммы по независимой гарантии.</w:t>
      </w:r>
    </w:p>
    <w:p w14:paraId="107732BC"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23.</w:t>
      </w:r>
      <w:r w:rsidRPr="00483305">
        <w:rPr>
          <w:rFonts w:ascii="Times New Roman" w:eastAsia="Times New Roman" w:hAnsi="Times New Roman" w:cs="Times New Roman"/>
          <w:bCs/>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47E21A1B"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48106669" w14:textId="506629ED"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xml:space="preserve">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Pr>
          <w:rFonts w:ascii="Times New Roman" w:eastAsia="Times New Roman" w:hAnsi="Times New Roman" w:cs="Times New Roman"/>
          <w:bCs/>
          <w:sz w:val="24"/>
          <w:szCs w:val="24"/>
          <w:lang w:eastAsia="ru-RU"/>
        </w:rPr>
        <w:t>Покупателем</w:t>
      </w:r>
      <w:r w:rsidRPr="00483305">
        <w:rPr>
          <w:rFonts w:ascii="Times New Roman" w:eastAsia="Times New Roman" w:hAnsi="Times New Roman" w:cs="Times New Roman"/>
          <w:bCs/>
          <w:sz w:val="24"/>
          <w:szCs w:val="24"/>
          <w:lang w:eastAsia="ru-RU"/>
        </w:rPr>
        <w:t xml:space="preserve"> до окончания срока ее действия, обязан за каждый день просрочки уплатить </w:t>
      </w:r>
      <w:r>
        <w:rPr>
          <w:rFonts w:ascii="Times New Roman" w:eastAsia="Times New Roman" w:hAnsi="Times New Roman" w:cs="Times New Roman"/>
          <w:bCs/>
          <w:sz w:val="24"/>
          <w:szCs w:val="24"/>
          <w:lang w:eastAsia="ru-RU"/>
        </w:rPr>
        <w:t>Покупателю</w:t>
      </w:r>
      <w:r w:rsidRPr="00483305">
        <w:rPr>
          <w:rFonts w:ascii="Times New Roman" w:eastAsia="Times New Roman" w:hAnsi="Times New Roman" w:cs="Times New Roman"/>
          <w:bCs/>
          <w:sz w:val="24"/>
          <w:szCs w:val="24"/>
          <w:lang w:eastAsia="ru-RU"/>
        </w:rPr>
        <w:t xml:space="preserve"> неустойку (пени) в размере 0,1 процента денежной суммы, подлежащей уплате по такой независимой гарантии.</w:t>
      </w:r>
    </w:p>
    <w:p w14:paraId="38359380" w14:textId="1E973068"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xml:space="preserve">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w:t>
      </w:r>
      <w:r>
        <w:rPr>
          <w:rFonts w:ascii="Times New Roman" w:eastAsia="Times New Roman" w:hAnsi="Times New Roman" w:cs="Times New Roman"/>
          <w:bCs/>
          <w:sz w:val="24"/>
          <w:szCs w:val="24"/>
          <w:lang w:eastAsia="ru-RU"/>
        </w:rPr>
        <w:t>Покупателем</w:t>
      </w:r>
      <w:r w:rsidRPr="00483305">
        <w:rPr>
          <w:rFonts w:ascii="Times New Roman" w:eastAsia="Times New Roman" w:hAnsi="Times New Roman" w:cs="Times New Roman"/>
          <w:bCs/>
          <w:sz w:val="24"/>
          <w:szCs w:val="24"/>
          <w:lang w:eastAsia="ru-RU"/>
        </w:rPr>
        <w:t>.</w:t>
      </w:r>
    </w:p>
    <w:p w14:paraId="7A6868AB"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p>
    <w:p w14:paraId="128459CA" w14:textId="4F60E8E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7A7562FC" w14:textId="054BE464"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 xml:space="preserve">.6. Поручительство аффилированного с </w:t>
      </w:r>
      <w:r w:rsidRPr="00FE449C">
        <w:rPr>
          <w:rFonts w:ascii="Times New Roman" w:eastAsia="Times New Roman" w:hAnsi="Times New Roman" w:cs="Times New Roman"/>
          <w:bCs/>
          <w:sz w:val="24"/>
          <w:szCs w:val="24"/>
          <w:lang w:eastAsia="ru-RU"/>
        </w:rPr>
        <w:t xml:space="preserve">Поставщиком </w:t>
      </w:r>
      <w:r w:rsidRPr="00483305">
        <w:rPr>
          <w:rFonts w:ascii="Times New Roman" w:eastAsia="Times New Roman" w:hAnsi="Times New Roman" w:cs="Times New Roman"/>
          <w:bCs/>
          <w:sz w:val="24"/>
          <w:szCs w:val="24"/>
          <w:lang w:eastAsia="ru-RU"/>
        </w:rPr>
        <w:t>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04635E21"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а)</w:t>
      </w:r>
      <w:r w:rsidRPr="00483305">
        <w:rPr>
          <w:rFonts w:ascii="Times New Roman" w:eastAsia="Times New Roman" w:hAnsi="Times New Roman" w:cs="Times New Roman"/>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731EBFC6" w14:textId="0B0FA6D9"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б)</w:t>
      </w:r>
      <w:r w:rsidRPr="00483305">
        <w:rPr>
          <w:rFonts w:ascii="Times New Roman" w:eastAsia="Times New Roman" w:hAnsi="Times New Roman" w:cs="Times New Roman"/>
          <w:bCs/>
          <w:sz w:val="24"/>
          <w:szCs w:val="24"/>
          <w:lang w:eastAsia="ru-RU"/>
        </w:rPr>
        <w:tab/>
        <w:t xml:space="preserve">представить </w:t>
      </w:r>
      <w:r>
        <w:rPr>
          <w:rFonts w:ascii="Times New Roman" w:eastAsia="Times New Roman" w:hAnsi="Times New Roman" w:cs="Times New Roman"/>
          <w:bCs/>
          <w:sz w:val="24"/>
          <w:szCs w:val="24"/>
          <w:lang w:eastAsia="ru-RU"/>
        </w:rPr>
        <w:t>Покупателю</w:t>
      </w:r>
      <w:r w:rsidRPr="00483305">
        <w:rPr>
          <w:rFonts w:ascii="Times New Roman" w:eastAsia="Times New Roman" w:hAnsi="Times New Roman" w:cs="Times New Roman"/>
          <w:bCs/>
          <w:sz w:val="24"/>
          <w:szCs w:val="24"/>
          <w:lang w:eastAsia="ru-RU"/>
        </w:rPr>
        <w:t xml:space="preserve">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7DAFFA13" w14:textId="4EBAEF76"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в)</w:t>
      </w:r>
      <w:r w:rsidRPr="00483305">
        <w:rPr>
          <w:rFonts w:ascii="Times New Roman" w:eastAsia="Times New Roman" w:hAnsi="Times New Roman" w:cs="Times New Roman"/>
          <w:bCs/>
          <w:sz w:val="24"/>
          <w:szCs w:val="24"/>
          <w:lang w:eastAsia="ru-RU"/>
        </w:rPr>
        <w:tab/>
        <w:t xml:space="preserve">принять обязательство письменно извещать </w:t>
      </w:r>
      <w:r>
        <w:rPr>
          <w:rFonts w:ascii="Times New Roman" w:eastAsia="Times New Roman" w:hAnsi="Times New Roman" w:cs="Times New Roman"/>
          <w:bCs/>
          <w:sz w:val="24"/>
          <w:szCs w:val="24"/>
          <w:lang w:eastAsia="ru-RU"/>
        </w:rPr>
        <w:t>Покупателя</w:t>
      </w:r>
      <w:r w:rsidRPr="00483305">
        <w:rPr>
          <w:rFonts w:ascii="Times New Roman" w:eastAsia="Times New Roman" w:hAnsi="Times New Roman" w:cs="Times New Roman"/>
          <w:bCs/>
          <w:sz w:val="24"/>
          <w:szCs w:val="24"/>
          <w:lang w:eastAsia="ru-RU"/>
        </w:rPr>
        <w:t xml:space="preserve"> в течение 3-х рабочих дней со дня наступления следующих событий:</w:t>
      </w:r>
    </w:p>
    <w:p w14:paraId="6319A183"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xml:space="preserve">- предъявление к аффилированному лицу имущественных требований, превышающих 10 </w:t>
      </w:r>
      <w:r w:rsidRPr="00483305">
        <w:rPr>
          <w:rFonts w:ascii="Times New Roman" w:eastAsia="Times New Roman" w:hAnsi="Times New Roman" w:cs="Times New Roman"/>
          <w:bCs/>
          <w:sz w:val="24"/>
          <w:szCs w:val="24"/>
          <w:lang w:eastAsia="ru-RU"/>
        </w:rPr>
        <w:lastRenderedPageBreak/>
        <w:t>процентов балансовой стоимости активов аффилированного лица со стороны третьих лиц;</w:t>
      </w:r>
    </w:p>
    <w:p w14:paraId="69560D1B"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541C1F1"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6B9FB10"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принятие решения о реорганизации или ликвидации аффилированного лица;</w:t>
      </w:r>
    </w:p>
    <w:p w14:paraId="07E17DB7" w14:textId="77777777"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принятие судом к производству заявления о признании аффилированного лица несостоятельным (банкротом).</w:t>
      </w:r>
    </w:p>
    <w:p w14:paraId="70A09458" w14:textId="033733B3"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xml:space="preserve">При наступлении одного из указанных событий </w:t>
      </w:r>
      <w:r>
        <w:rPr>
          <w:rFonts w:ascii="Times New Roman" w:eastAsia="Times New Roman" w:hAnsi="Times New Roman" w:cs="Times New Roman"/>
          <w:bCs/>
          <w:sz w:val="24"/>
          <w:szCs w:val="24"/>
          <w:lang w:eastAsia="ru-RU"/>
        </w:rPr>
        <w:t>Покупатель</w:t>
      </w:r>
      <w:r w:rsidRPr="00483305">
        <w:rPr>
          <w:rFonts w:ascii="Times New Roman" w:eastAsia="Times New Roman" w:hAnsi="Times New Roman" w:cs="Times New Roman"/>
          <w:bCs/>
          <w:sz w:val="24"/>
          <w:szCs w:val="24"/>
          <w:lang w:eastAsia="ru-RU"/>
        </w:rPr>
        <w:t xml:space="preserve">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B67DD04" w14:textId="26A200B4"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 xml:space="preserve">.7. Ответственность Поручителя перед </w:t>
      </w:r>
      <w:r>
        <w:rPr>
          <w:rFonts w:ascii="Times New Roman" w:eastAsia="Times New Roman" w:hAnsi="Times New Roman" w:cs="Times New Roman"/>
          <w:bCs/>
          <w:sz w:val="24"/>
          <w:szCs w:val="24"/>
          <w:lang w:eastAsia="ru-RU"/>
        </w:rPr>
        <w:t>Покупателем</w:t>
      </w:r>
      <w:r w:rsidRPr="00483305">
        <w:rPr>
          <w:rFonts w:ascii="Times New Roman" w:eastAsia="Times New Roman" w:hAnsi="Times New Roman" w:cs="Times New Roman"/>
          <w:bCs/>
          <w:sz w:val="24"/>
          <w:szCs w:val="24"/>
          <w:lang w:eastAsia="ru-RU"/>
        </w:rPr>
        <w:t xml:space="preserve"> за надлежащее исполнение </w:t>
      </w:r>
      <w:r w:rsidRPr="00FE449C">
        <w:rPr>
          <w:rFonts w:ascii="Times New Roman" w:eastAsia="Times New Roman" w:hAnsi="Times New Roman" w:cs="Times New Roman"/>
          <w:bCs/>
          <w:sz w:val="24"/>
          <w:szCs w:val="24"/>
          <w:lang w:eastAsia="ru-RU"/>
        </w:rPr>
        <w:t>Поставщиком</w:t>
      </w:r>
      <w:r w:rsidRPr="00483305">
        <w:rPr>
          <w:rFonts w:ascii="Times New Roman" w:eastAsia="Times New Roman" w:hAnsi="Times New Roman" w:cs="Times New Roman"/>
          <w:bCs/>
          <w:sz w:val="24"/>
          <w:szCs w:val="24"/>
          <w:lang w:eastAsia="ru-RU"/>
        </w:rPr>
        <w:t xml:space="preserve"> обязательств по Договору солидарная, в связи с чем, в случае неисполнения или ненадлежащего исполнения указанного обязательства по Договору, </w:t>
      </w:r>
      <w:r>
        <w:rPr>
          <w:rFonts w:ascii="Times New Roman" w:eastAsia="Times New Roman" w:hAnsi="Times New Roman" w:cs="Times New Roman"/>
          <w:bCs/>
          <w:sz w:val="24"/>
          <w:szCs w:val="24"/>
          <w:lang w:eastAsia="ru-RU"/>
        </w:rPr>
        <w:t xml:space="preserve">Покупатель </w:t>
      </w:r>
      <w:r w:rsidRPr="00483305">
        <w:rPr>
          <w:rFonts w:ascii="Times New Roman" w:eastAsia="Times New Roman" w:hAnsi="Times New Roman" w:cs="Times New Roman"/>
          <w:bCs/>
          <w:sz w:val="24"/>
          <w:szCs w:val="24"/>
          <w:lang w:eastAsia="ru-RU"/>
        </w:rPr>
        <w:t>вправе по своему выбору потребовать исполнения неисполненного обязательства или его части у Поставщика и/или Поручителя.</w:t>
      </w:r>
    </w:p>
    <w:p w14:paraId="3A96D5C5" w14:textId="3144BFF9"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.8. В ходе исполнения Договора Поставщи</w:t>
      </w:r>
      <w:r>
        <w:rPr>
          <w:rFonts w:ascii="Times New Roman" w:eastAsia="Times New Roman" w:hAnsi="Times New Roman" w:cs="Times New Roman"/>
          <w:bCs/>
          <w:sz w:val="24"/>
          <w:szCs w:val="24"/>
          <w:lang w:eastAsia="ru-RU"/>
        </w:rPr>
        <w:t xml:space="preserve">к </w:t>
      </w:r>
      <w:r w:rsidRPr="00483305">
        <w:rPr>
          <w:rFonts w:ascii="Times New Roman" w:eastAsia="Times New Roman" w:hAnsi="Times New Roman" w:cs="Times New Roman"/>
          <w:bCs/>
          <w:sz w:val="24"/>
          <w:szCs w:val="24"/>
          <w:lang w:eastAsia="ru-RU"/>
        </w:rPr>
        <w:t xml:space="preserve">вправе изменить способ обеспечения исполнения Договора и (или) предоставить </w:t>
      </w:r>
      <w:r>
        <w:rPr>
          <w:rFonts w:ascii="Times New Roman" w:eastAsia="Times New Roman" w:hAnsi="Times New Roman" w:cs="Times New Roman"/>
          <w:bCs/>
          <w:sz w:val="24"/>
          <w:szCs w:val="24"/>
          <w:lang w:eastAsia="ru-RU"/>
        </w:rPr>
        <w:t>Покупателю</w:t>
      </w:r>
      <w:r w:rsidRPr="00483305">
        <w:rPr>
          <w:rFonts w:ascii="Times New Roman" w:eastAsia="Times New Roman" w:hAnsi="Times New Roman" w:cs="Times New Roman"/>
          <w:bCs/>
          <w:sz w:val="24"/>
          <w:szCs w:val="24"/>
          <w:lang w:eastAsia="ru-RU"/>
        </w:rPr>
        <w:t xml:space="preserve">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4793AEF2" w14:textId="235A1D0F"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07AB6597" w14:textId="43BC610F"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483305">
        <w:rPr>
          <w:rFonts w:ascii="Times New Roman" w:eastAsia="Times New Roman" w:hAnsi="Times New Roman" w:cs="Times New Roman"/>
          <w:bCs/>
          <w:sz w:val="24"/>
          <w:szCs w:val="24"/>
          <w:lang w:eastAsia="ru-RU"/>
        </w:rPr>
        <w:t xml:space="preserve">Уменьшение размера обеспечения исполнения Договора осуществляется при условии отсутствия неисполненных </w:t>
      </w:r>
      <w:r w:rsidRPr="00FE449C">
        <w:rPr>
          <w:rFonts w:ascii="Times New Roman" w:eastAsia="Times New Roman" w:hAnsi="Times New Roman" w:cs="Times New Roman"/>
          <w:bCs/>
          <w:sz w:val="24"/>
          <w:szCs w:val="24"/>
          <w:lang w:eastAsia="ru-RU"/>
        </w:rPr>
        <w:t>Поставщиком</w:t>
      </w:r>
      <w:r w:rsidRPr="00483305">
        <w:rPr>
          <w:rFonts w:ascii="Times New Roman" w:eastAsia="Times New Roman" w:hAnsi="Times New Roman" w:cs="Times New Roman"/>
          <w:bCs/>
          <w:sz w:val="24"/>
          <w:szCs w:val="24"/>
          <w:lang w:eastAsia="ru-RU"/>
        </w:rPr>
        <w:t xml:space="preserve"> требований об уплате неустоек (штрафов, пеней), предъявленных </w:t>
      </w:r>
      <w:r>
        <w:rPr>
          <w:rFonts w:ascii="Times New Roman" w:eastAsia="Times New Roman" w:hAnsi="Times New Roman" w:cs="Times New Roman"/>
          <w:bCs/>
          <w:sz w:val="24"/>
          <w:szCs w:val="24"/>
          <w:lang w:eastAsia="ru-RU"/>
        </w:rPr>
        <w:t>Покупателем</w:t>
      </w:r>
      <w:r w:rsidRPr="00483305">
        <w:rPr>
          <w:rFonts w:ascii="Times New Roman" w:eastAsia="Times New Roman" w:hAnsi="Times New Roman" w:cs="Times New Roman"/>
          <w:bCs/>
          <w:sz w:val="24"/>
          <w:szCs w:val="24"/>
          <w:lang w:eastAsia="ru-RU"/>
        </w:rPr>
        <w:t>,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55650601" w14:textId="20F008B4"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 xml:space="preserve">.10. В случае предоставления в качестве обеспечения исполнения Договора денежных средств, такие денежные средства должны быть внесены на счет </w:t>
      </w:r>
      <w:r>
        <w:rPr>
          <w:rFonts w:ascii="Times New Roman" w:eastAsia="Times New Roman" w:hAnsi="Times New Roman" w:cs="Times New Roman"/>
          <w:bCs/>
          <w:sz w:val="24"/>
          <w:szCs w:val="24"/>
          <w:lang w:eastAsia="ru-RU"/>
        </w:rPr>
        <w:t>Покупателя</w:t>
      </w:r>
      <w:r w:rsidRPr="00483305">
        <w:rPr>
          <w:rFonts w:ascii="Times New Roman" w:eastAsia="Times New Roman" w:hAnsi="Times New Roman" w:cs="Times New Roman"/>
          <w:bCs/>
          <w:sz w:val="24"/>
          <w:szCs w:val="24"/>
          <w:lang w:eastAsia="ru-RU"/>
        </w:rPr>
        <w:t>, указанный в Договоре.</w:t>
      </w:r>
    </w:p>
    <w:p w14:paraId="1FA43E64" w14:textId="51308B23"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 xml:space="preserve">.11. Срок возврата </w:t>
      </w:r>
      <w:r>
        <w:rPr>
          <w:rFonts w:ascii="Times New Roman" w:eastAsia="Times New Roman" w:hAnsi="Times New Roman" w:cs="Times New Roman"/>
          <w:bCs/>
          <w:sz w:val="24"/>
          <w:szCs w:val="24"/>
          <w:lang w:eastAsia="ru-RU"/>
        </w:rPr>
        <w:t>Покупателем</w:t>
      </w:r>
      <w:r w:rsidRPr="00483305">
        <w:rPr>
          <w:rFonts w:ascii="Times New Roman" w:eastAsia="Times New Roman" w:hAnsi="Times New Roman" w:cs="Times New Roman"/>
          <w:bCs/>
          <w:sz w:val="24"/>
          <w:szCs w:val="24"/>
          <w:lang w:eastAsia="ru-RU"/>
        </w:rPr>
        <w:t xml:space="preserve"> Поставщику денежных средств, внесенных в качестве обеспечения исполнения Договора, осуществляется в течение 30 (тридцати) рабочих дней с даты исполнения </w:t>
      </w:r>
      <w:r w:rsidRPr="00FE449C">
        <w:rPr>
          <w:rFonts w:ascii="Times New Roman" w:eastAsia="Times New Roman" w:hAnsi="Times New Roman" w:cs="Times New Roman"/>
          <w:bCs/>
          <w:sz w:val="24"/>
          <w:szCs w:val="24"/>
          <w:lang w:eastAsia="ru-RU"/>
        </w:rPr>
        <w:t>Поставщиком</w:t>
      </w:r>
      <w:r w:rsidRPr="00483305">
        <w:rPr>
          <w:rFonts w:ascii="Times New Roman" w:eastAsia="Times New Roman" w:hAnsi="Times New Roman" w:cs="Times New Roman"/>
          <w:bCs/>
          <w:sz w:val="24"/>
          <w:szCs w:val="24"/>
          <w:lang w:eastAsia="ru-RU"/>
        </w:rPr>
        <w:t xml:space="preserve"> обязательств, предусмотренных Договором. Денежные средства возвращаются на банковский счет Поставщика.</w:t>
      </w:r>
    </w:p>
    <w:p w14:paraId="7AFA36A0" w14:textId="5EFAB4BF"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 xml:space="preserve">.12.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w:t>
      </w:r>
      <w:r>
        <w:rPr>
          <w:rFonts w:ascii="Times New Roman" w:eastAsia="Times New Roman" w:hAnsi="Times New Roman" w:cs="Times New Roman"/>
          <w:bCs/>
          <w:sz w:val="24"/>
          <w:szCs w:val="24"/>
          <w:lang w:eastAsia="ru-RU"/>
        </w:rPr>
        <w:t>Покупателем</w:t>
      </w:r>
      <w:r w:rsidRPr="00483305">
        <w:rPr>
          <w:rFonts w:ascii="Times New Roman" w:eastAsia="Times New Roman" w:hAnsi="Times New Roman" w:cs="Times New Roman"/>
          <w:bCs/>
          <w:sz w:val="24"/>
          <w:szCs w:val="24"/>
          <w:lang w:eastAsia="ru-RU"/>
        </w:rPr>
        <w:t xml:space="preserve">, по заявлению Поставщика денежные средства в сумме, на которую уменьшен размер обеспечения исполнения Договора, возвращаются </w:t>
      </w:r>
      <w:r>
        <w:rPr>
          <w:rFonts w:ascii="Times New Roman" w:eastAsia="Times New Roman" w:hAnsi="Times New Roman" w:cs="Times New Roman"/>
          <w:bCs/>
          <w:sz w:val="24"/>
          <w:szCs w:val="24"/>
          <w:lang w:eastAsia="ru-RU"/>
        </w:rPr>
        <w:t>Покупателем</w:t>
      </w:r>
      <w:r w:rsidRPr="00483305">
        <w:rPr>
          <w:rFonts w:ascii="Times New Roman" w:eastAsia="Times New Roman" w:hAnsi="Times New Roman" w:cs="Times New Roman"/>
          <w:bCs/>
          <w:sz w:val="24"/>
          <w:szCs w:val="24"/>
          <w:lang w:eastAsia="ru-RU"/>
        </w:rPr>
        <w:t xml:space="preserve"> в течение 30 (тридцати) рабочих дней с даты исполнения </w:t>
      </w:r>
      <w:r w:rsidRPr="00FE449C">
        <w:rPr>
          <w:rFonts w:ascii="Times New Roman" w:eastAsia="Times New Roman" w:hAnsi="Times New Roman" w:cs="Times New Roman"/>
          <w:bCs/>
          <w:sz w:val="24"/>
          <w:szCs w:val="24"/>
          <w:lang w:eastAsia="ru-RU"/>
        </w:rPr>
        <w:t>Поставщиком</w:t>
      </w:r>
      <w:r w:rsidRPr="00483305">
        <w:rPr>
          <w:rFonts w:ascii="Times New Roman" w:eastAsia="Times New Roman" w:hAnsi="Times New Roman" w:cs="Times New Roman"/>
          <w:bCs/>
          <w:sz w:val="24"/>
          <w:szCs w:val="24"/>
          <w:lang w:eastAsia="ru-RU"/>
        </w:rPr>
        <w:t xml:space="preserve"> обязательств, предусмотренных Договором, на сумму которых уменьшается размер обеспечения и направления соответствующего заявления </w:t>
      </w:r>
      <w:r>
        <w:rPr>
          <w:rFonts w:ascii="Times New Roman" w:eastAsia="Times New Roman" w:hAnsi="Times New Roman" w:cs="Times New Roman"/>
          <w:bCs/>
          <w:sz w:val="24"/>
          <w:szCs w:val="24"/>
          <w:lang w:eastAsia="ru-RU"/>
        </w:rPr>
        <w:t>Покупателю</w:t>
      </w:r>
      <w:r w:rsidRPr="00483305">
        <w:rPr>
          <w:rFonts w:ascii="Times New Roman" w:eastAsia="Times New Roman" w:hAnsi="Times New Roman" w:cs="Times New Roman"/>
          <w:bCs/>
          <w:sz w:val="24"/>
          <w:szCs w:val="24"/>
          <w:lang w:eastAsia="ru-RU"/>
        </w:rPr>
        <w:t>. Денежные средства возвращаются на банковский счет Поставщика.</w:t>
      </w:r>
    </w:p>
    <w:p w14:paraId="6C0E9015" w14:textId="6F84AE09" w:rsidR="00FE449C" w:rsidRPr="00483305"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 xml:space="preserve">.13. Обязательства </w:t>
      </w:r>
      <w:r>
        <w:rPr>
          <w:rFonts w:ascii="Times New Roman" w:eastAsia="Times New Roman" w:hAnsi="Times New Roman" w:cs="Times New Roman"/>
          <w:bCs/>
          <w:sz w:val="24"/>
          <w:szCs w:val="24"/>
          <w:lang w:eastAsia="ru-RU"/>
        </w:rPr>
        <w:t>Покупателя</w:t>
      </w:r>
      <w:r w:rsidRPr="00483305">
        <w:rPr>
          <w:rFonts w:ascii="Times New Roman" w:eastAsia="Times New Roman" w:hAnsi="Times New Roman" w:cs="Times New Roman"/>
          <w:bCs/>
          <w:sz w:val="24"/>
          <w:szCs w:val="24"/>
          <w:lang w:eastAsia="ru-RU"/>
        </w:rPr>
        <w:t xml:space="preserve"> по возврату денежных средств в счет обеспечения исполнения Договора считаются исполненными с момента списания денежных средств со счета </w:t>
      </w:r>
      <w:r>
        <w:rPr>
          <w:rFonts w:ascii="Times New Roman" w:eastAsia="Times New Roman" w:hAnsi="Times New Roman" w:cs="Times New Roman"/>
          <w:bCs/>
          <w:sz w:val="24"/>
          <w:szCs w:val="24"/>
          <w:lang w:eastAsia="ru-RU"/>
        </w:rPr>
        <w:t>Покупателя</w:t>
      </w:r>
      <w:r w:rsidRPr="00483305">
        <w:rPr>
          <w:rFonts w:ascii="Times New Roman" w:eastAsia="Times New Roman" w:hAnsi="Times New Roman" w:cs="Times New Roman"/>
          <w:bCs/>
          <w:sz w:val="24"/>
          <w:szCs w:val="24"/>
          <w:lang w:eastAsia="ru-RU"/>
        </w:rPr>
        <w:t>.</w:t>
      </w:r>
    </w:p>
    <w:p w14:paraId="5C2D8ACC" w14:textId="7CE0466B" w:rsidR="00FE449C" w:rsidRPr="00FE449C" w:rsidRDefault="00FE449C" w:rsidP="00B46E5C">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 xml:space="preserve">.14. 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w:t>
      </w:r>
      <w:r w:rsidRPr="00FE449C">
        <w:rPr>
          <w:rFonts w:ascii="Times New Roman" w:eastAsia="Times New Roman" w:hAnsi="Times New Roman" w:cs="Times New Roman"/>
          <w:bCs/>
          <w:sz w:val="24"/>
          <w:szCs w:val="24"/>
          <w:lang w:eastAsia="ru-RU"/>
        </w:rPr>
        <w:t>Поставщиком</w:t>
      </w:r>
      <w:r w:rsidRPr="00483305">
        <w:rPr>
          <w:rFonts w:ascii="Times New Roman" w:eastAsia="Times New Roman" w:hAnsi="Times New Roman" w:cs="Times New Roman"/>
          <w:bCs/>
          <w:sz w:val="24"/>
          <w:szCs w:val="24"/>
          <w:lang w:eastAsia="ru-RU"/>
        </w:rPr>
        <w:t xml:space="preserve"> обязательств, указанных в пункте </w:t>
      </w:r>
      <w:r>
        <w:rPr>
          <w:rFonts w:ascii="Times New Roman" w:eastAsia="Times New Roman" w:hAnsi="Times New Roman" w:cs="Times New Roman"/>
          <w:bCs/>
          <w:sz w:val="24"/>
          <w:szCs w:val="24"/>
          <w:lang w:eastAsia="ru-RU"/>
        </w:rPr>
        <w:t>9</w:t>
      </w:r>
      <w:r w:rsidRPr="00483305">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xml:space="preserve"> Договора</w:t>
      </w:r>
      <w:r w:rsidRPr="00483305">
        <w:rPr>
          <w:rFonts w:ascii="Times New Roman" w:eastAsia="Times New Roman" w:hAnsi="Times New Roman" w:cs="Times New Roman"/>
          <w:bCs/>
          <w:sz w:val="24"/>
          <w:szCs w:val="24"/>
          <w:lang w:eastAsia="ru-RU"/>
        </w:rPr>
        <w:t>.</w:t>
      </w:r>
    </w:p>
    <w:p w14:paraId="11E39346" w14:textId="77777777" w:rsidR="006F47B0" w:rsidRPr="0011099A" w:rsidRDefault="006F47B0" w:rsidP="006F47B0">
      <w:pPr>
        <w:pStyle w:val="11"/>
        <w:tabs>
          <w:tab w:val="left" w:pos="540"/>
          <w:tab w:val="left" w:pos="1080"/>
          <w:tab w:val="left" w:pos="1276"/>
        </w:tabs>
        <w:autoSpaceDE w:val="0"/>
        <w:autoSpaceDN w:val="0"/>
        <w:adjustRightInd w:val="0"/>
        <w:spacing w:after="0"/>
        <w:ind w:left="-284"/>
        <w:rPr>
          <w:rFonts w:ascii="Times New Roman" w:hAnsi="Times New Roman"/>
          <w:b/>
          <w:sz w:val="24"/>
          <w:szCs w:val="24"/>
          <w:lang w:val="ru-RU"/>
        </w:rPr>
      </w:pPr>
    </w:p>
    <w:p w14:paraId="239EB6AE" w14:textId="0798FB8C" w:rsidR="00145F54" w:rsidRPr="0011099A" w:rsidRDefault="00145F54" w:rsidP="00D37A98">
      <w:pPr>
        <w:pStyle w:val="11"/>
        <w:numPr>
          <w:ilvl w:val="0"/>
          <w:numId w:val="15"/>
        </w:numPr>
        <w:tabs>
          <w:tab w:val="left" w:pos="540"/>
          <w:tab w:val="left" w:pos="1080"/>
          <w:tab w:val="left" w:pos="1276"/>
        </w:tabs>
        <w:autoSpaceDE w:val="0"/>
        <w:autoSpaceDN w:val="0"/>
        <w:adjustRightInd w:val="0"/>
        <w:spacing w:after="0"/>
        <w:ind w:left="-284"/>
        <w:jc w:val="center"/>
        <w:rPr>
          <w:rFonts w:ascii="Times New Roman" w:hAnsi="Times New Roman"/>
          <w:b/>
          <w:sz w:val="24"/>
          <w:szCs w:val="24"/>
          <w:lang w:val="ru-RU"/>
        </w:rPr>
      </w:pPr>
      <w:r w:rsidRPr="0011099A">
        <w:rPr>
          <w:rFonts w:ascii="Times New Roman" w:hAnsi="Times New Roman"/>
          <w:b/>
          <w:sz w:val="24"/>
          <w:szCs w:val="24"/>
          <w:lang w:val="ru-RU"/>
        </w:rPr>
        <w:t>АНТИКОРРУПЦИОННАЯ ОГОВОРКА</w:t>
      </w:r>
    </w:p>
    <w:p w14:paraId="731882DD" w14:textId="3EA40438" w:rsidR="005A6B5A" w:rsidRPr="0011099A" w:rsidRDefault="00B65B57" w:rsidP="005A6B5A">
      <w:pPr>
        <w:pStyle w:val="a7"/>
        <w:numPr>
          <w:ilvl w:val="1"/>
          <w:numId w:val="15"/>
        </w:numPr>
        <w:tabs>
          <w:tab w:val="left" w:pos="851"/>
        </w:tabs>
        <w:autoSpaceDE w:val="0"/>
        <w:autoSpaceDN w:val="0"/>
        <w:adjustRightInd w:val="0"/>
        <w:ind w:left="-284" w:firstLine="568"/>
        <w:jc w:val="both"/>
      </w:pPr>
      <w:r w:rsidRPr="0011099A">
        <w:lastRenderedPageBreak/>
        <w:t>Поставщику</w:t>
      </w:r>
      <w:r w:rsidR="005A6B5A" w:rsidRPr="0011099A">
        <w:t xml:space="preserve"> известно о том, что </w:t>
      </w:r>
      <w:r w:rsidRPr="0011099A">
        <w:t>Покупатель</w:t>
      </w:r>
      <w:r w:rsidR="005A6B5A" w:rsidRPr="0011099A">
        <w:t xml:space="preserve"> ведет антикоррупционную политику и развивает не допускающую коррупционных проявлений культуру.</w:t>
      </w:r>
    </w:p>
    <w:p w14:paraId="0E615425" w14:textId="77777777" w:rsidR="005A6B5A" w:rsidRDefault="005A6B5A" w:rsidP="005A6B5A">
      <w:pPr>
        <w:pStyle w:val="a7"/>
        <w:tabs>
          <w:tab w:val="left" w:pos="851"/>
        </w:tabs>
        <w:autoSpaceDE w:val="0"/>
        <w:autoSpaceDN w:val="0"/>
        <w:adjustRightInd w:val="0"/>
        <w:ind w:left="-284" w:firstLine="568"/>
        <w:jc w:val="both"/>
      </w:pPr>
      <w:r w:rsidRPr="0011099A">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w:t>
      </w:r>
      <w:r>
        <w:t>,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6E5CCA8" w14:textId="77777777" w:rsidR="005A6B5A" w:rsidRDefault="005A6B5A" w:rsidP="005A6B5A">
      <w:pPr>
        <w:pStyle w:val="a7"/>
        <w:tabs>
          <w:tab w:val="left" w:pos="851"/>
        </w:tabs>
        <w:autoSpaceDE w:val="0"/>
        <w:autoSpaceDN w:val="0"/>
        <w:adjustRightInd w:val="0"/>
        <w:ind w:left="-284" w:firstLine="568"/>
        <w:jc w:val="both"/>
      </w:pPr>
      <w: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8E9323A" w14:textId="2F7A87CD" w:rsidR="005A6B5A" w:rsidRDefault="005A6B5A" w:rsidP="005A6B5A">
      <w:pPr>
        <w:pStyle w:val="a7"/>
        <w:tabs>
          <w:tab w:val="left" w:pos="851"/>
        </w:tabs>
        <w:autoSpaceDE w:val="0"/>
        <w:autoSpaceDN w:val="0"/>
        <w:adjustRightInd w:val="0"/>
        <w:ind w:left="-284" w:firstLine="568"/>
        <w:jc w:val="both"/>
      </w:pPr>
      <w: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t>cтороны</w:t>
      </w:r>
      <w:proofErr w:type="spellEnd"/>
      <w:r>
        <w:t xml:space="preserve"> </w:t>
      </w:r>
      <w:r w:rsidR="00B65B57">
        <w:t>Покупателя</w:t>
      </w:r>
      <w:r>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538DC2C" w14:textId="77777777" w:rsidR="005A6B5A" w:rsidRDefault="005A6B5A" w:rsidP="005A6B5A">
      <w:pPr>
        <w:pStyle w:val="a7"/>
        <w:tabs>
          <w:tab w:val="left" w:pos="851"/>
        </w:tabs>
        <w:autoSpaceDE w:val="0"/>
        <w:autoSpaceDN w:val="0"/>
        <w:adjustRightInd w:val="0"/>
        <w:ind w:left="-284" w:firstLine="568"/>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7ADCA77" w14:textId="0710C213" w:rsidR="00145F54" w:rsidRPr="00E405EF" w:rsidRDefault="005A6B5A" w:rsidP="005A6B5A">
      <w:pPr>
        <w:pStyle w:val="a7"/>
        <w:numPr>
          <w:ilvl w:val="1"/>
          <w:numId w:val="15"/>
        </w:numPr>
        <w:tabs>
          <w:tab w:val="left" w:pos="851"/>
        </w:tabs>
        <w:autoSpaceDE w:val="0"/>
        <w:autoSpaceDN w:val="0"/>
        <w:adjustRightInd w:val="0"/>
        <w:ind w:left="-284" w:firstLine="568"/>
        <w:jc w:val="both"/>
      </w:pPr>
      <w:r>
        <w:t xml:space="preserve">В случае нарушения одной Стороной обязательств воздерживаться от запрещенных в пункте </w:t>
      </w:r>
      <w:r w:rsidR="00DE1D6F">
        <w:t>10</w:t>
      </w:r>
      <w:r>
        <w:t xml:space="preserve">.1 настоящего Договора действий и/или неполучения другой Стороной в установленный пунктом </w:t>
      </w:r>
      <w:r w:rsidR="00DE1D6F">
        <w:t>10</w:t>
      </w:r>
      <w: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sidR="00DE1D6F">
        <w:t>10</w:t>
      </w:r>
      <w: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B2E4A88" w14:textId="77777777" w:rsidR="00E97629" w:rsidRPr="00917BB1" w:rsidRDefault="00E97629"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59EE15F1" w14:textId="77777777" w:rsidR="00E97629" w:rsidRPr="00917BB1" w:rsidRDefault="00145F54" w:rsidP="00D37A98">
      <w:pPr>
        <w:widowControl w:val="0"/>
        <w:numPr>
          <w:ilvl w:val="0"/>
          <w:numId w:val="15"/>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ОСНОВАНИЯ РАСТОРЖЕНИЯ ДОГОВОРА</w:t>
      </w:r>
    </w:p>
    <w:p w14:paraId="1DCC93AC"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B0289C">
        <w:rPr>
          <w:rFonts w:ascii="Times New Roman" w:hAnsi="Times New Roman" w:cs="Times New Roman"/>
          <w:sz w:val="24"/>
          <w:szCs w:val="24"/>
        </w:rPr>
        <w:t>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w:t>
      </w:r>
      <w:r w:rsidRPr="00C04516">
        <w:rPr>
          <w:rFonts w:ascii="Times New Roman" w:hAnsi="Times New Roman" w:cs="Times New Roman"/>
          <w:sz w:val="24"/>
          <w:szCs w:val="24"/>
        </w:rPr>
        <w:t xml:space="preserve"> </w:t>
      </w:r>
    </w:p>
    <w:p w14:paraId="4C49EE26" w14:textId="77777777" w:rsidR="004A37EE" w:rsidRPr="00ED2097"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Pr>
          <w:rFonts w:ascii="Times New Roman" w:hAnsi="Times New Roman" w:cs="Times New Roman"/>
          <w:sz w:val="24"/>
          <w:szCs w:val="24"/>
        </w:rPr>
        <w:t>Покупатель</w:t>
      </w:r>
      <w:r w:rsidRPr="00ED2097">
        <w:rPr>
          <w:rFonts w:ascii="Times New Roman" w:hAnsi="Times New Roman" w:cs="Times New Roman"/>
          <w:sz w:val="24"/>
          <w:szCs w:val="24"/>
        </w:rPr>
        <w:t xml:space="preserve"> вправе в одностороннем внесудебном порядке отказаться от исполнения Договора полностью или частично в следующих случаях:</w:t>
      </w:r>
    </w:p>
    <w:p w14:paraId="4B41F847" w14:textId="77777777" w:rsidR="004A37EE" w:rsidRPr="00917BB1"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3CDE98C8" w14:textId="77777777" w:rsidR="004A37EE"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Поставщиком условий Договора, ведущего к существенному снижению качества Товара, в том числе при поставке некачественного Товара.</w:t>
      </w:r>
    </w:p>
    <w:p w14:paraId="4297F418" w14:textId="77777777" w:rsidR="004A37EE" w:rsidRDefault="004A37EE" w:rsidP="00D37A98">
      <w:pPr>
        <w:pStyle w:val="a7"/>
        <w:numPr>
          <w:ilvl w:val="2"/>
          <w:numId w:val="15"/>
        </w:numPr>
        <w:shd w:val="clear" w:color="auto" w:fill="FFFFFF"/>
        <w:tabs>
          <w:tab w:val="left" w:pos="567"/>
          <w:tab w:val="left" w:pos="1134"/>
        </w:tabs>
        <w:ind w:left="-284" w:firstLine="568"/>
        <w:jc w:val="both"/>
      </w:pPr>
      <w:r>
        <w:lastRenderedPageBreak/>
        <w:t xml:space="preserve"> </w:t>
      </w:r>
      <w:r w:rsidRPr="0030725B">
        <w:t xml:space="preserve">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5A7C027A" w14:textId="77777777" w:rsidR="004A37EE" w:rsidRPr="001E4F5F" w:rsidRDefault="004A37EE" w:rsidP="00D37A98">
      <w:pPr>
        <w:pStyle w:val="a7"/>
        <w:widowControl w:val="0"/>
        <w:numPr>
          <w:ilvl w:val="2"/>
          <w:numId w:val="15"/>
        </w:numPr>
        <w:shd w:val="clear" w:color="auto" w:fill="FFFFFF"/>
        <w:tabs>
          <w:tab w:val="left" w:pos="540"/>
          <w:tab w:val="left" w:pos="1080"/>
        </w:tabs>
        <w:autoSpaceDE w:val="0"/>
        <w:autoSpaceDN w:val="0"/>
        <w:ind w:left="-284" w:firstLine="568"/>
        <w:jc w:val="both"/>
      </w:pPr>
      <w:r w:rsidRPr="00722994">
        <w:t xml:space="preserve"> В случае недостоверности (в том числе частичной) любого из заверений об обстоятельствах</w:t>
      </w:r>
      <w:r w:rsidRPr="001E4F5F">
        <w:t>, указанных в Разделе 11 Договора.</w:t>
      </w:r>
      <w:r w:rsidRPr="001E4F5F">
        <w:tab/>
      </w:r>
    </w:p>
    <w:p w14:paraId="6277E047" w14:textId="62551B54" w:rsidR="004A37EE" w:rsidRPr="00722994" w:rsidRDefault="004A37EE" w:rsidP="00D37A98">
      <w:pPr>
        <w:pStyle w:val="a7"/>
        <w:widowControl w:val="0"/>
        <w:shd w:val="clear" w:color="auto" w:fill="FFFFFF"/>
        <w:tabs>
          <w:tab w:val="left" w:pos="1080"/>
        </w:tabs>
        <w:autoSpaceDE w:val="0"/>
        <w:autoSpaceDN w:val="0"/>
        <w:ind w:left="-284" w:firstLine="568"/>
        <w:jc w:val="both"/>
      </w:pPr>
      <w:r w:rsidRPr="001E4F5F">
        <w:t xml:space="preserve">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w:t>
      </w:r>
      <w:r w:rsidR="00FE449C" w:rsidRPr="00FE449C">
        <w:t>Поставщиком</w:t>
      </w:r>
      <w:r w:rsidRPr="001E4F5F">
        <w:t xml:space="preserve"> своих обязательств.</w:t>
      </w:r>
    </w:p>
    <w:p w14:paraId="2BE3FB74"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30725B">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64326E0D" w14:textId="77777777" w:rsidR="004A37EE" w:rsidRPr="00DC6229"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C6229">
        <w:rPr>
          <w:rFonts w:ascii="Times New Roman" w:hAnsi="Times New Roman" w:cs="Times New Roman"/>
          <w:sz w:val="24"/>
          <w:szCs w:val="24"/>
        </w:rPr>
        <w:t xml:space="preserve">Уведомление о расторжении должно быть направлено не позднее чем за 30 (тридцать) календарных </w:t>
      </w:r>
      <w:proofErr w:type="gramStart"/>
      <w:r w:rsidRPr="00DC6229">
        <w:rPr>
          <w:rFonts w:ascii="Times New Roman" w:hAnsi="Times New Roman" w:cs="Times New Roman"/>
          <w:sz w:val="24"/>
          <w:szCs w:val="24"/>
        </w:rPr>
        <w:t>дней  до</w:t>
      </w:r>
      <w:proofErr w:type="gramEnd"/>
      <w:r w:rsidRPr="00DC6229">
        <w:rPr>
          <w:rFonts w:ascii="Times New Roman" w:hAnsi="Times New Roman" w:cs="Times New Roman"/>
          <w:sz w:val="24"/>
          <w:szCs w:val="24"/>
        </w:rPr>
        <w:t xml:space="preserve">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7DB4CB8D" w14:textId="77777777" w:rsidR="004A37EE" w:rsidRPr="00917BB1"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1BF1D078"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26D742F8" w14:textId="77777777" w:rsidR="004A37EE" w:rsidRDefault="004A37EE"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sz w:val="24"/>
          <w:szCs w:val="24"/>
        </w:rPr>
      </w:pPr>
    </w:p>
    <w:p w14:paraId="2B30E07D" w14:textId="77777777" w:rsidR="00D17FE6" w:rsidRPr="00D17FE6" w:rsidRDefault="004A37EE" w:rsidP="00D37A98">
      <w:pPr>
        <w:pStyle w:val="a7"/>
        <w:widowControl w:val="0"/>
        <w:numPr>
          <w:ilvl w:val="0"/>
          <w:numId w:val="15"/>
        </w:numPr>
        <w:shd w:val="clear" w:color="auto" w:fill="FFFFFF"/>
        <w:tabs>
          <w:tab w:val="left" w:pos="142"/>
          <w:tab w:val="left" w:pos="567"/>
        </w:tabs>
        <w:autoSpaceDE w:val="0"/>
        <w:autoSpaceDN w:val="0"/>
        <w:ind w:left="-284" w:firstLine="0"/>
        <w:jc w:val="center"/>
        <w:rPr>
          <w:b/>
          <w:color w:val="000000"/>
        </w:rPr>
      </w:pPr>
      <w:r w:rsidRPr="00D17FE6">
        <w:rPr>
          <w:b/>
        </w:rPr>
        <w:t>ЗАВЕРЕНИЯ ОБ ОБСТОЯТЕЛЬСТВАХ</w:t>
      </w:r>
    </w:p>
    <w:p w14:paraId="6BDFB92C" w14:textId="071C98A2" w:rsidR="00C03841" w:rsidRDefault="00C03841" w:rsidP="00D37A98">
      <w:pPr>
        <w:pStyle w:val="a7"/>
        <w:numPr>
          <w:ilvl w:val="1"/>
          <w:numId w:val="15"/>
        </w:numPr>
        <w:tabs>
          <w:tab w:val="left" w:pos="851"/>
        </w:tabs>
        <w:autoSpaceDE w:val="0"/>
        <w:autoSpaceDN w:val="0"/>
        <w:adjustRightInd w:val="0"/>
        <w:ind w:left="-284" w:firstLine="568"/>
        <w:jc w:val="both"/>
      </w:pPr>
      <w:r>
        <w:t>В соответствии со статьей 431.2 Гражданского кодекса Российской Федерации Поставщик заверяет Покупателя, что на момент заключения Договора:</w:t>
      </w:r>
    </w:p>
    <w:p w14:paraId="10F5BF46" w14:textId="62399D87" w:rsidR="00C03841" w:rsidRDefault="00C03841" w:rsidP="00D37A98">
      <w:pPr>
        <w:pStyle w:val="a7"/>
        <w:numPr>
          <w:ilvl w:val="0"/>
          <w:numId w:val="21"/>
        </w:numPr>
        <w:tabs>
          <w:tab w:val="left" w:pos="851"/>
        </w:tabs>
        <w:autoSpaceDE w:val="0"/>
        <w:autoSpaceDN w:val="0"/>
        <w:adjustRightInd w:val="0"/>
        <w:ind w:left="-284" w:firstLine="568"/>
        <w:jc w:val="both"/>
      </w:pPr>
      <w:r>
        <w:t xml:space="preserve">работники и иные физические лица, привлекаемые </w:t>
      </w:r>
      <w:r w:rsidR="00BF3450">
        <w:t>Поставщик</w:t>
      </w:r>
      <w: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A1CE45B" w14:textId="2C2D634F"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xml:space="preserve">, а также привлекаемые им в целях исполнения Договора лица (субподрядчики, </w:t>
      </w:r>
      <w:proofErr w:type="spellStart"/>
      <w:r w:rsidR="00C03841">
        <w:t>субисполнители</w:t>
      </w:r>
      <w:proofErr w:type="spellEnd"/>
      <w:r w:rsidR="00C03841">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6B9527F2" w14:textId="446DF9B3"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xml:space="preserve">, а также привлекаемые им в целях исполнения Договора лица (субподрядчики, </w:t>
      </w:r>
      <w:proofErr w:type="spellStart"/>
      <w:r w:rsidR="00C03841">
        <w:t>субисполнители</w:t>
      </w:r>
      <w:proofErr w:type="spellEnd"/>
      <w:r w:rsidR="00C03841">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00C03841">
        <w:t>субисполнителя</w:t>
      </w:r>
      <w:proofErr w:type="spellEnd"/>
      <w:r w:rsidR="00C03841">
        <w:t xml:space="preserve">, субпоставщика и т.п.) </w:t>
      </w:r>
      <w:r>
        <w:t>Поставщик</w:t>
      </w:r>
      <w:r w:rsidR="00C03841">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676563C" w14:textId="18DB6F3D" w:rsidR="00C03841" w:rsidRDefault="00C03841" w:rsidP="00D37A98">
      <w:pPr>
        <w:pStyle w:val="a7"/>
        <w:numPr>
          <w:ilvl w:val="0"/>
          <w:numId w:val="21"/>
        </w:numPr>
        <w:tabs>
          <w:tab w:val="left" w:pos="851"/>
        </w:tabs>
        <w:autoSpaceDE w:val="0"/>
        <w:autoSpaceDN w:val="0"/>
        <w:adjustRightInd w:val="0"/>
        <w:ind w:left="-284" w:firstLine="568"/>
        <w:jc w:val="both"/>
      </w:pPr>
      <w:r>
        <w:t xml:space="preserve">обязательства по Договору будут исполняться непосредственно </w:t>
      </w:r>
      <w:r w:rsidR="00BF3450">
        <w:t>Поставщик</w:t>
      </w:r>
      <w:r>
        <w:t xml:space="preserve">ом и (или) лицом (лицами), на которого (которых) </w:t>
      </w:r>
      <w:r w:rsidR="00BF3450">
        <w:t>Поставщик</w:t>
      </w:r>
      <w:r>
        <w:t xml:space="preserve"> возложил исполнение обязательств по соответствующему договору; </w:t>
      </w:r>
      <w:r w:rsidR="00BF3450">
        <w:t>Поставщик</w:t>
      </w:r>
      <w:r>
        <w:t xml:space="preserve"> несет ответственность за действительность отношений с лицами, привлекаемыми им в целях исполнения обязательств по Договору.</w:t>
      </w:r>
    </w:p>
    <w:p w14:paraId="34D7413F" w14:textId="7DE3A6EF" w:rsidR="00C03841" w:rsidRDefault="00BF3450" w:rsidP="00D37A98">
      <w:pPr>
        <w:pStyle w:val="a7"/>
        <w:tabs>
          <w:tab w:val="left" w:pos="851"/>
        </w:tabs>
        <w:autoSpaceDE w:val="0"/>
        <w:autoSpaceDN w:val="0"/>
        <w:adjustRightInd w:val="0"/>
        <w:ind w:left="-284" w:firstLine="568"/>
        <w:jc w:val="both"/>
      </w:pPr>
      <w:r>
        <w:t>Покупатель</w:t>
      </w:r>
      <w:r w:rsidR="00C03841">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t>Покупателя</w:t>
      </w:r>
      <w:r w:rsidR="00C03841">
        <w:t xml:space="preserve"> существенное значение.</w:t>
      </w:r>
    </w:p>
    <w:p w14:paraId="5A8D36E4" w14:textId="3C9F868C" w:rsidR="00C03841" w:rsidRDefault="00C03841" w:rsidP="00D37A98">
      <w:pPr>
        <w:pStyle w:val="a7"/>
        <w:numPr>
          <w:ilvl w:val="1"/>
          <w:numId w:val="15"/>
        </w:numPr>
        <w:tabs>
          <w:tab w:val="left" w:pos="851"/>
        </w:tabs>
        <w:autoSpaceDE w:val="0"/>
        <w:autoSpaceDN w:val="0"/>
        <w:adjustRightInd w:val="0"/>
        <w:ind w:left="-284" w:firstLine="568"/>
        <w:jc w:val="both"/>
      </w:pPr>
      <w:r>
        <w:t xml:space="preserve">В соответствии со статьей 307 Гражданского кодекса Российской Федерации </w:t>
      </w:r>
      <w:r w:rsidR="00BF3450">
        <w:t>Поставщик</w:t>
      </w:r>
      <w:r>
        <w:t xml:space="preserve"> обязуется обеспечить соответствие своей деятельности и деятельности привлекаемых им лиц (субподрядчиков, </w:t>
      </w:r>
      <w:proofErr w:type="spellStart"/>
      <w:r>
        <w:t>субисполнителей</w:t>
      </w:r>
      <w:proofErr w:type="spellEnd"/>
      <w:r>
        <w:t>, субпоставщиков и т.п.) условиям, указанным в п. 1</w:t>
      </w:r>
      <w:r w:rsidR="00144FD0">
        <w:t>2</w:t>
      </w:r>
      <w: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w:t>
      </w:r>
      <w:r>
        <w:lastRenderedPageBreak/>
        <w:t xml:space="preserve">отношении которых </w:t>
      </w:r>
      <w:r w:rsidR="00BF3450">
        <w:t>Поставщик</w:t>
      </w:r>
      <w:r>
        <w:t xml:space="preserve"> дает заверения в п. 1</w:t>
      </w:r>
      <w:r w:rsidR="00144FD0">
        <w:t>2</w:t>
      </w:r>
      <w:r>
        <w:t xml:space="preserve">.1 Договора на момент его заключения, одновременно являются условиями, исполнение которых </w:t>
      </w:r>
      <w:r w:rsidR="00BF3450">
        <w:t>Поставщик</w:t>
      </w:r>
      <w:r>
        <w:t xml:space="preserve"> обязуется обеспечить в будущем и отвечать за их неисполнение по правилам главы 25 Гражданского кодекса Российской Федерации.</w:t>
      </w:r>
    </w:p>
    <w:p w14:paraId="2E20406A" w14:textId="77777777" w:rsidR="00BF3450" w:rsidRDefault="00BF3450" w:rsidP="00D37A98">
      <w:pPr>
        <w:pStyle w:val="a7"/>
        <w:numPr>
          <w:ilvl w:val="1"/>
          <w:numId w:val="15"/>
        </w:numPr>
        <w:tabs>
          <w:tab w:val="left" w:pos="851"/>
        </w:tabs>
        <w:autoSpaceDE w:val="0"/>
        <w:autoSpaceDN w:val="0"/>
        <w:adjustRightInd w:val="0"/>
        <w:ind w:left="-284" w:firstLine="568"/>
        <w:jc w:val="both"/>
      </w:pPr>
      <w:r w:rsidRPr="00BF3450">
        <w:t>Возмещение имущественных потерь</w:t>
      </w:r>
      <w:r>
        <w:t>.</w:t>
      </w:r>
      <w:r w:rsidRPr="00BF3450">
        <w:t xml:space="preserve"> </w:t>
      </w:r>
    </w:p>
    <w:p w14:paraId="10BD73B7" w14:textId="186789B4" w:rsidR="00C03841" w:rsidRDefault="00C03841" w:rsidP="00D37A98">
      <w:pPr>
        <w:pStyle w:val="a7"/>
        <w:tabs>
          <w:tab w:val="left" w:pos="851"/>
        </w:tabs>
        <w:autoSpaceDE w:val="0"/>
        <w:autoSpaceDN w:val="0"/>
        <w:adjustRightInd w:val="0"/>
        <w:ind w:left="-284" w:firstLine="568"/>
        <w:jc w:val="both"/>
      </w:pPr>
      <w:r>
        <w:t xml:space="preserve">В соответствии со статьей 406.1 Гражданского кодекса Российской Федерации </w:t>
      </w:r>
      <w:r w:rsidR="00BF3450">
        <w:t>Поставщик</w:t>
      </w:r>
      <w:r>
        <w:t xml:space="preserve"> обязуется возместить </w:t>
      </w:r>
      <w:r w:rsidR="00BF3450">
        <w:t>Покупателю</w:t>
      </w:r>
      <w:r>
        <w:t xml:space="preserve"> полностью все его имущественные потери</w:t>
      </w:r>
      <w:r w:rsidR="00852015">
        <w:t xml:space="preserve">, </w:t>
      </w:r>
      <w:r>
        <w:t xml:space="preserve">возникшие в связи с искажением </w:t>
      </w:r>
      <w:r w:rsidR="00BF3450">
        <w:t>Поставщик</w:t>
      </w:r>
      <w:r>
        <w:t xml:space="preserve">ом сведений о фактах хозяйственной жизни и об объектах налогообложения, неисполнением или ненадлежащим исполнением </w:t>
      </w:r>
      <w:r w:rsidR="00BF3450">
        <w:t>Поставщик</w:t>
      </w:r>
      <w:r>
        <w:t xml:space="preserve">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BF3450">
        <w:t>Поставщика</w:t>
      </w:r>
      <w: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BF3450">
        <w:t>Поставщик</w:t>
      </w:r>
      <w:r>
        <w:t xml:space="preserve"> о данных фактах или нет), в случае наступления совокупности следующих обстоятельств:</w:t>
      </w:r>
    </w:p>
    <w:p w14:paraId="16955C66" w14:textId="54592FAB" w:rsidR="00C03841" w:rsidRDefault="00C03841" w:rsidP="00D37A98">
      <w:pPr>
        <w:pStyle w:val="a7"/>
        <w:tabs>
          <w:tab w:val="left" w:pos="851"/>
        </w:tabs>
        <w:autoSpaceDE w:val="0"/>
        <w:autoSpaceDN w:val="0"/>
        <w:adjustRightInd w:val="0"/>
        <w:ind w:left="-284" w:firstLine="568"/>
        <w:jc w:val="both"/>
      </w:pPr>
      <w:r>
        <w:t xml:space="preserve">а) в порядке применения статьи 101 Налогового кодекса Российской Федерации налоговым органом в отношении </w:t>
      </w:r>
      <w:r w:rsidR="00BF3450">
        <w:t>Покупателя</w:t>
      </w:r>
      <w: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38E10EB" w14:textId="6EF7C93F" w:rsidR="00C03841" w:rsidRDefault="00C03841" w:rsidP="00D37A98">
      <w:pPr>
        <w:pStyle w:val="a7"/>
        <w:tabs>
          <w:tab w:val="left" w:pos="851"/>
        </w:tabs>
        <w:autoSpaceDE w:val="0"/>
        <w:autoSpaceDN w:val="0"/>
        <w:adjustRightInd w:val="0"/>
        <w:ind w:left="-284" w:firstLine="568"/>
        <w:jc w:val="both"/>
      </w:pPr>
      <w:r>
        <w:t xml:space="preserve">б) суммы недоимки по налогам (налог на прибыль, НДС), соответствующие суммы штрафов (если применимо), пеней списаны с банковского счета </w:t>
      </w:r>
      <w:r w:rsidR="00BF3450">
        <w:t>Покупателя</w:t>
      </w:r>
      <w:r>
        <w:t xml:space="preserve"> в безакцептном порядке или перечислены </w:t>
      </w:r>
      <w:r w:rsidR="00BF3450">
        <w:t>Покупателем</w:t>
      </w:r>
      <w:r>
        <w:t xml:space="preserve"> добровольно (вследствие добровольного отказа </w:t>
      </w:r>
      <w:r w:rsidR="00BF3450">
        <w:t>Покупателя</w:t>
      </w:r>
      <w:r>
        <w:t xml:space="preserve"> от применения вычета по операциям с </w:t>
      </w:r>
      <w:r w:rsidR="00BF3450">
        <w:t>Поставщиком</w:t>
      </w:r>
      <w:r>
        <w:t>) в соответствии с решением налогового органа.</w:t>
      </w:r>
    </w:p>
    <w:p w14:paraId="3C2BE003" w14:textId="1D22E0F6" w:rsidR="00C03841" w:rsidRDefault="00C03841" w:rsidP="00D37A98">
      <w:pPr>
        <w:pStyle w:val="a7"/>
        <w:tabs>
          <w:tab w:val="left" w:pos="851"/>
        </w:tabs>
        <w:autoSpaceDE w:val="0"/>
        <w:autoSpaceDN w:val="0"/>
        <w:adjustRightInd w:val="0"/>
        <w:ind w:left="-284" w:firstLine="568"/>
        <w:jc w:val="both"/>
      </w:pPr>
      <w:r>
        <w:t xml:space="preserve">Размер имущественных потерь </w:t>
      </w:r>
      <w:r w:rsidR="00BF3450">
        <w:t>Покупателя</w:t>
      </w:r>
      <w:r>
        <w:t xml:space="preserve"> определяется как совокупность следующих сумм:</w:t>
      </w:r>
    </w:p>
    <w:p w14:paraId="7A3DA85B" w14:textId="4A9EE6AC" w:rsidR="00C03841" w:rsidRDefault="00C03841" w:rsidP="00D37A98">
      <w:pPr>
        <w:pStyle w:val="a7"/>
        <w:tabs>
          <w:tab w:val="left" w:pos="851"/>
        </w:tabs>
        <w:autoSpaceDE w:val="0"/>
        <w:autoSpaceDN w:val="0"/>
        <w:adjustRightInd w:val="0"/>
        <w:ind w:left="-284" w:firstLine="568"/>
        <w:jc w:val="both"/>
      </w:pPr>
      <w:r>
        <w:t xml:space="preserve">- суммы налога на прибыль и/или НДС, доначисленного </w:t>
      </w:r>
      <w:r w:rsidR="00BF3450">
        <w:t>Покупателю</w:t>
      </w:r>
      <w:r>
        <w:t xml:space="preserve"> в связи с эпизодами, связанными с </w:t>
      </w:r>
      <w:r w:rsidR="00BF3450">
        <w:t>Поставщик</w:t>
      </w:r>
      <w:r>
        <w:t xml:space="preserve">ом, или уплаченного </w:t>
      </w:r>
      <w:r w:rsidR="00BF3450">
        <w:t>Покупателем</w:t>
      </w:r>
      <w:r>
        <w:t xml:space="preserve"> в бюджет вследствие добровольного отказа </w:t>
      </w:r>
      <w:r w:rsidR="00BF3450">
        <w:t>Покупателя</w:t>
      </w:r>
      <w:r>
        <w:t xml:space="preserve"> от применения вычета по операциям с </w:t>
      </w:r>
      <w:r w:rsidR="00BF3450">
        <w:t>Поставщик</w:t>
      </w:r>
      <w:r>
        <w:t xml:space="preserve">ом («Доначисленные налоги») в соответствии с Решением налогового органа; </w:t>
      </w:r>
    </w:p>
    <w:p w14:paraId="2A70A006" w14:textId="3C84288F" w:rsidR="00C03841" w:rsidRDefault="00C03841" w:rsidP="00D37A98">
      <w:pPr>
        <w:pStyle w:val="a7"/>
        <w:tabs>
          <w:tab w:val="left" w:pos="851"/>
        </w:tabs>
        <w:autoSpaceDE w:val="0"/>
        <w:autoSpaceDN w:val="0"/>
        <w:adjustRightInd w:val="0"/>
        <w:ind w:left="-284" w:firstLine="568"/>
        <w:jc w:val="both"/>
      </w:pPr>
      <w:r>
        <w:t xml:space="preserve">- суммы начисленных </w:t>
      </w:r>
      <w:r w:rsidR="00BF3450">
        <w:t>Покупателю</w:t>
      </w:r>
      <w:r>
        <w:t xml:space="preserve"> пеней на сумму Доначисленных налогов в соответствии с Решением налогового органа («Пени»); </w:t>
      </w:r>
    </w:p>
    <w:p w14:paraId="3DB7CE7C" w14:textId="640A8302" w:rsidR="00C03841" w:rsidRDefault="00C03841" w:rsidP="00D37A98">
      <w:pPr>
        <w:pStyle w:val="a7"/>
        <w:tabs>
          <w:tab w:val="left" w:pos="851"/>
        </w:tabs>
        <w:autoSpaceDE w:val="0"/>
        <w:autoSpaceDN w:val="0"/>
        <w:adjustRightInd w:val="0"/>
        <w:ind w:left="-284" w:firstLine="568"/>
        <w:jc w:val="both"/>
      </w:pPr>
      <w:r>
        <w:t xml:space="preserve">- штрафов, начисленных </w:t>
      </w:r>
      <w:r w:rsidR="00BF3450">
        <w:t>Покупателю</w:t>
      </w:r>
      <w:r>
        <w:t xml:space="preserve"> за соответствующие налоговые нарушения в связи с неуплатой ею Доначисленных налогов в соответствии с Решением налогового органа («Штрафы»).</w:t>
      </w:r>
    </w:p>
    <w:p w14:paraId="4F794FC0" w14:textId="245C987C" w:rsidR="00C03841" w:rsidRDefault="00BF3450" w:rsidP="00D37A98">
      <w:pPr>
        <w:pStyle w:val="a7"/>
        <w:tabs>
          <w:tab w:val="left" w:pos="851"/>
        </w:tabs>
        <w:autoSpaceDE w:val="0"/>
        <w:autoSpaceDN w:val="0"/>
        <w:adjustRightInd w:val="0"/>
        <w:ind w:left="-284" w:firstLine="568"/>
        <w:jc w:val="both"/>
      </w:pPr>
      <w:r>
        <w:t xml:space="preserve">Поставщик </w:t>
      </w:r>
      <w:r w:rsidR="00C03841">
        <w:t xml:space="preserve">возмещает </w:t>
      </w:r>
      <w:r>
        <w:t>Покупателю</w:t>
      </w:r>
      <w:r w:rsidR="00C03841">
        <w:t xml:space="preserve"> указанные в настоящем пункте имущественные потери в течение 10 (десяти) дней с даты предъявления </w:t>
      </w:r>
      <w:r>
        <w:t>Покупателем</w:t>
      </w:r>
      <w:r w:rsidR="00C03841">
        <w:t xml:space="preserve"> соответствующего требования.</w:t>
      </w:r>
    </w:p>
    <w:p w14:paraId="59A6B36C" w14:textId="6CD5EA8C" w:rsidR="00C03841" w:rsidRDefault="00D37A98" w:rsidP="00D37A98">
      <w:pPr>
        <w:pStyle w:val="a7"/>
        <w:tabs>
          <w:tab w:val="left" w:pos="851"/>
        </w:tabs>
        <w:autoSpaceDE w:val="0"/>
        <w:autoSpaceDN w:val="0"/>
        <w:adjustRightInd w:val="0"/>
        <w:ind w:left="-284" w:firstLine="568"/>
        <w:jc w:val="both"/>
      </w:pPr>
      <w:r>
        <w:t>Покупатель</w:t>
      </w:r>
      <w:r w:rsidR="00C03841">
        <w:t xml:space="preserve"> вправе удержать сумму возмещения потерь из иных расчетов по любым сделкам с </w:t>
      </w:r>
      <w:r w:rsidR="00BF3450">
        <w:t>Поставщик</w:t>
      </w:r>
      <w:r w:rsidR="00C03841">
        <w:t>ом (в том числе произвести зачет встречных однородных требований).</w:t>
      </w:r>
    </w:p>
    <w:p w14:paraId="7F7530C4" w14:textId="77777777" w:rsidR="00C03841" w:rsidRDefault="00C03841" w:rsidP="00D37A98">
      <w:pPr>
        <w:pStyle w:val="a7"/>
        <w:numPr>
          <w:ilvl w:val="1"/>
          <w:numId w:val="15"/>
        </w:numPr>
        <w:tabs>
          <w:tab w:val="left" w:pos="851"/>
        </w:tabs>
        <w:autoSpaceDE w:val="0"/>
        <w:autoSpaceDN w:val="0"/>
        <w:adjustRightInd w:val="0"/>
        <w:ind w:left="-284" w:firstLine="568"/>
        <w:jc w:val="both"/>
      </w:pPr>
      <w:r>
        <w:t>Стороны согласовали следующую процедуру взаимодействия сторон по минимизации имущественных потерь:</w:t>
      </w:r>
    </w:p>
    <w:p w14:paraId="4DDCDD91" w14:textId="481E8465" w:rsidR="00C03841" w:rsidRDefault="00C03841" w:rsidP="00D37A98">
      <w:pPr>
        <w:pStyle w:val="a7"/>
        <w:tabs>
          <w:tab w:val="left" w:pos="851"/>
        </w:tabs>
        <w:autoSpaceDE w:val="0"/>
        <w:autoSpaceDN w:val="0"/>
        <w:adjustRightInd w:val="0"/>
        <w:ind w:left="-284" w:firstLine="568"/>
        <w:jc w:val="both"/>
      </w:pPr>
      <w:r>
        <w:t>1</w:t>
      </w:r>
      <w:r w:rsidR="00A01ADD">
        <w:t>2</w:t>
      </w:r>
      <w: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sidR="00BF3450">
        <w:t>Поставщик</w:t>
      </w:r>
      <w:r>
        <w:t xml:space="preserve">а при исчислении и уплате налогов, а также привлеченных </w:t>
      </w:r>
      <w:r w:rsidR="00BF3450">
        <w:t>Поставщик</w:t>
      </w:r>
      <w:r>
        <w:t xml:space="preserve">ом в целях исполнения обязательств по Договору </w:t>
      </w:r>
      <w:proofErr w:type="spellStart"/>
      <w:r>
        <w:t>субконтрагентов</w:t>
      </w:r>
      <w:proofErr w:type="spellEnd"/>
      <w:r>
        <w:t xml:space="preserve"> (например, субподрядчиков, </w:t>
      </w:r>
      <w:proofErr w:type="spellStart"/>
      <w:r>
        <w:t>субисполнителей</w:t>
      </w:r>
      <w:proofErr w:type="spellEnd"/>
      <w:r>
        <w:t xml:space="preserve">, субпоставщиков), </w:t>
      </w:r>
      <w:r w:rsidR="00D37A98">
        <w:t>Покупатель</w:t>
      </w:r>
      <w:r>
        <w:t xml:space="preserve"> в течение 10 (десяти) календарных дней с момента получения акта налоговой проверки направляет в адрес </w:t>
      </w:r>
      <w:r w:rsidR="00BF3450">
        <w:t>Поставщик</w:t>
      </w:r>
      <w:r>
        <w:t xml:space="preserve">а </w:t>
      </w:r>
      <w:r>
        <w:lastRenderedPageBreak/>
        <w:t>выписку из акта налогового органа или Уведомления по соответствующему эпизоду (далее – «Выписка»).</w:t>
      </w:r>
    </w:p>
    <w:p w14:paraId="2D2CE203" w14:textId="701980CC" w:rsidR="00C03841" w:rsidRDefault="00C03841" w:rsidP="00D37A98">
      <w:pPr>
        <w:pStyle w:val="a7"/>
        <w:tabs>
          <w:tab w:val="left" w:pos="851"/>
        </w:tabs>
        <w:autoSpaceDE w:val="0"/>
        <w:autoSpaceDN w:val="0"/>
        <w:adjustRightInd w:val="0"/>
        <w:ind w:left="-284" w:firstLine="568"/>
        <w:jc w:val="both"/>
      </w:pPr>
      <w:r>
        <w:t>1</w:t>
      </w:r>
      <w:r w:rsidR="00A01ADD">
        <w:t>2</w:t>
      </w:r>
      <w:r>
        <w:t xml:space="preserve">.4.2. В случае несогласия с фактами, изложенными в Выписке, а также с выводами и предложениями проверяющих, </w:t>
      </w:r>
      <w:r w:rsidR="00BF3450">
        <w:t>Поставщик</w:t>
      </w:r>
      <w:r>
        <w:t xml:space="preserve"> в течение 10 (десяти) календарных дней с момента получения Выписки из акта налогового органа направляет в адрес </w:t>
      </w:r>
      <w:r w:rsidR="00D37A98">
        <w:t>Покупателя</w:t>
      </w:r>
      <w:r>
        <w:t xml:space="preserve"> письменные мотивированные возражения по фактам (выводам проверяющих), содержащимся в ней, которые </w:t>
      </w:r>
      <w:r w:rsidR="00D37A98">
        <w:t>Покупатель</w:t>
      </w:r>
      <w:r>
        <w:t xml:space="preserve"> обязан представить в налоговый орган в порядке пункта 6 статьи 100 Налогового кодекса Российской Федерации.</w:t>
      </w:r>
    </w:p>
    <w:p w14:paraId="2DE75ADE" w14:textId="6C497EC4" w:rsidR="00C03841" w:rsidRDefault="00C03841" w:rsidP="00D37A98">
      <w:pPr>
        <w:pStyle w:val="a7"/>
        <w:tabs>
          <w:tab w:val="left" w:pos="851"/>
        </w:tabs>
        <w:autoSpaceDE w:val="0"/>
        <w:autoSpaceDN w:val="0"/>
        <w:adjustRightInd w:val="0"/>
        <w:ind w:left="-284" w:firstLine="568"/>
        <w:jc w:val="both"/>
      </w:pPr>
      <w:r>
        <w:t xml:space="preserve">В случае непредставления </w:t>
      </w:r>
      <w:r w:rsidR="00BF3450">
        <w:t>Поставщик</w:t>
      </w:r>
      <w:r>
        <w:t xml:space="preserve">ом в указанный выше срок письменных мотивированных возражений по фактам (выводам проверяющих), содержащимся в Выписке, считается, что у </w:t>
      </w:r>
      <w:r w:rsidR="00BF3450">
        <w:t>Поставщик</w:t>
      </w:r>
      <w:r>
        <w:t>а отсутствуют возражения против выводов проверяющих, изложенных в Выписке.</w:t>
      </w:r>
    </w:p>
    <w:p w14:paraId="1AE8B6DF" w14:textId="571A7AAB" w:rsidR="00C03841" w:rsidRDefault="00BF3450" w:rsidP="00D37A98">
      <w:pPr>
        <w:pStyle w:val="a7"/>
        <w:tabs>
          <w:tab w:val="left" w:pos="851"/>
        </w:tabs>
        <w:autoSpaceDE w:val="0"/>
        <w:autoSpaceDN w:val="0"/>
        <w:adjustRightInd w:val="0"/>
        <w:ind w:left="-284" w:firstLine="568"/>
        <w:jc w:val="both"/>
      </w:pPr>
      <w:r>
        <w:t>1</w:t>
      </w:r>
      <w:r w:rsidR="00A01ADD">
        <w:t>2</w:t>
      </w:r>
      <w:r>
        <w:t xml:space="preserve">.4.3. </w:t>
      </w:r>
      <w:r w:rsidR="00B65B57">
        <w:t>Покупатель</w:t>
      </w:r>
      <w:r w:rsidR="00C03841">
        <w:t xml:space="preserve"> вправе потребовать с </w:t>
      </w:r>
      <w:r>
        <w:t>Поставщик</w:t>
      </w:r>
      <w:r w:rsidR="00C03841">
        <w:t xml:space="preserve">а возмещения имущественных потерь, связанных с наступлением обстоятельств, указанных в п. </w:t>
      </w:r>
      <w:r>
        <w:t>1</w:t>
      </w:r>
      <w:r w:rsidR="00A01ADD">
        <w:t>2</w:t>
      </w:r>
      <w:r>
        <w:t>.3</w:t>
      </w:r>
      <w:r w:rsidR="00C03841">
        <w:t xml:space="preserve"> Договора, в течение срока действия Договора и в течение трех лет после окончания срока действия Договора.</w:t>
      </w:r>
    </w:p>
    <w:p w14:paraId="38600049" w14:textId="77777777" w:rsidR="00D17FE6" w:rsidRPr="00D17FE6" w:rsidRDefault="00D17FE6" w:rsidP="00D37A98">
      <w:pPr>
        <w:pStyle w:val="ac"/>
        <w:shd w:val="clear" w:color="auto" w:fill="FFFFFF"/>
        <w:adjustRightInd w:val="0"/>
        <w:spacing w:after="0"/>
        <w:ind w:left="-284"/>
        <w:contextualSpacing/>
        <w:jc w:val="both"/>
        <w:rPr>
          <w:sz w:val="24"/>
          <w:szCs w:val="24"/>
        </w:rPr>
      </w:pPr>
    </w:p>
    <w:p w14:paraId="55F7CC02" w14:textId="77777777" w:rsidR="00E97629" w:rsidRPr="00D17FE6" w:rsidRDefault="00D17FE6" w:rsidP="00D37A98">
      <w:pPr>
        <w:pStyle w:val="a7"/>
        <w:widowControl w:val="0"/>
        <w:numPr>
          <w:ilvl w:val="0"/>
          <w:numId w:val="15"/>
        </w:numPr>
        <w:shd w:val="clear" w:color="auto" w:fill="FFFFFF"/>
        <w:tabs>
          <w:tab w:val="left" w:pos="540"/>
          <w:tab w:val="left" w:pos="1080"/>
        </w:tabs>
        <w:autoSpaceDE w:val="0"/>
        <w:autoSpaceDN w:val="0"/>
        <w:ind w:left="-284" w:firstLine="540"/>
        <w:jc w:val="center"/>
        <w:rPr>
          <w:b/>
          <w:color w:val="000000"/>
        </w:rPr>
      </w:pPr>
      <w:r>
        <w:rPr>
          <w:b/>
          <w:color w:val="000000"/>
        </w:rPr>
        <w:t>ЗАКЛЮЧИТЕЛЬНЫЕ ПОЛОЖЕНИЯ</w:t>
      </w:r>
    </w:p>
    <w:p w14:paraId="1E5A3A40" w14:textId="12E1DEE6" w:rsidR="00D17FE6" w:rsidRPr="00D155CC"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bookmarkStart w:id="3" w:name="sub_1"/>
      <w:r w:rsidRPr="00917BB1">
        <w:rPr>
          <w:sz w:val="24"/>
          <w:szCs w:val="24"/>
        </w:rPr>
        <w:t>Договор вступает в силу с даты подписания Сторонами</w:t>
      </w:r>
      <w:r w:rsidR="003C4E13">
        <w:rPr>
          <w:sz w:val="24"/>
          <w:szCs w:val="24"/>
        </w:rPr>
        <w:t xml:space="preserve">. Срок действия Договора </w:t>
      </w:r>
      <w:r w:rsidR="003C4E13" w:rsidRPr="00E2212A">
        <w:rPr>
          <w:sz w:val="24"/>
          <w:szCs w:val="24"/>
        </w:rPr>
        <w:t>определя</w:t>
      </w:r>
      <w:r w:rsidR="00A32A30">
        <w:rPr>
          <w:sz w:val="24"/>
          <w:szCs w:val="24"/>
        </w:rPr>
        <w:t>е</w:t>
      </w:r>
      <w:r w:rsidR="003C4E13" w:rsidRPr="00E2212A">
        <w:rPr>
          <w:sz w:val="24"/>
          <w:szCs w:val="24"/>
        </w:rPr>
        <w:t>тся Техническим заданием (Приложение № 2 к Договору)</w:t>
      </w:r>
      <w:r w:rsidR="003C4E13">
        <w:rPr>
          <w:sz w:val="24"/>
          <w:szCs w:val="24"/>
        </w:rPr>
        <w:t>.</w:t>
      </w:r>
    </w:p>
    <w:p w14:paraId="067974B5" w14:textId="77777777" w:rsidR="00D17FE6" w:rsidRPr="00917BB1"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bookmarkStart w:id="4"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7C7EF3DB" w14:textId="77777777" w:rsidR="00D17FE6"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917BB1">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w:t>
      </w:r>
      <w:r>
        <w:rPr>
          <w:sz w:val="24"/>
          <w:szCs w:val="24"/>
        </w:rPr>
        <w:t>.</w:t>
      </w:r>
    </w:p>
    <w:bookmarkEnd w:id="4"/>
    <w:p w14:paraId="42F9EDF2" w14:textId="77777777" w:rsidR="00BB0381"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8A613F">
        <w:rPr>
          <w:sz w:val="24"/>
          <w:szCs w:val="24"/>
        </w:rPr>
        <w:t>Поставщик обязуется раскрыть Покупателю сведения о собственниках (номинальных владельцах) долей/акций/паев Поставщика</w:t>
      </w:r>
      <w:r w:rsidRPr="008A613F">
        <w:rPr>
          <w:sz w:val="24"/>
          <w:szCs w:val="24"/>
          <w:vertAlign w:val="superscript"/>
        </w:rPr>
        <w:footnoteReference w:id="1"/>
      </w:r>
      <w:r w:rsidRPr="008A613F">
        <w:rPr>
          <w:sz w:val="24"/>
          <w:szCs w:val="24"/>
        </w:rPr>
        <w:t xml:space="preserve"> по форме, предусмотренной Приложением № </w:t>
      </w:r>
      <w:r>
        <w:rPr>
          <w:sz w:val="24"/>
          <w:szCs w:val="24"/>
        </w:rPr>
        <w:t>3</w:t>
      </w:r>
      <w:r w:rsidRPr="008A613F">
        <w:rPr>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0BAF9C32" w14:textId="54079C09" w:rsidR="00D17FE6" w:rsidRPr="00BB0381" w:rsidRDefault="00D17FE6" w:rsidP="00D37A98">
      <w:pPr>
        <w:pStyle w:val="ac"/>
        <w:widowControl/>
        <w:shd w:val="clear" w:color="auto" w:fill="FFFFFF"/>
        <w:tabs>
          <w:tab w:val="left" w:pos="1080"/>
          <w:tab w:val="left" w:pos="1276"/>
        </w:tabs>
        <w:adjustRightInd w:val="0"/>
        <w:spacing w:after="0"/>
        <w:ind w:left="-284" w:firstLine="567"/>
        <w:contextualSpacing/>
        <w:jc w:val="both"/>
        <w:rPr>
          <w:sz w:val="24"/>
          <w:szCs w:val="24"/>
        </w:rPr>
      </w:pPr>
      <w:r w:rsidRPr="00BB0381">
        <w:rPr>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B07EE7F" w14:textId="1EA7D167" w:rsidR="00D17FE6" w:rsidRDefault="00D17FE6" w:rsidP="00D37A98">
      <w:pPr>
        <w:pStyle w:val="ac"/>
        <w:widowControl/>
        <w:shd w:val="clear" w:color="auto" w:fill="FFFFFF"/>
        <w:tabs>
          <w:tab w:val="left" w:pos="1080"/>
          <w:tab w:val="left" w:pos="1276"/>
        </w:tabs>
        <w:adjustRightInd w:val="0"/>
        <w:spacing w:after="0"/>
        <w:ind w:left="-284" w:firstLine="567"/>
        <w:contextualSpacing/>
        <w:jc w:val="both"/>
        <w:rPr>
          <w:sz w:val="24"/>
          <w:szCs w:val="24"/>
        </w:rPr>
      </w:pPr>
      <w:r w:rsidRPr="008A613F">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7193090" w14:textId="62554FD9" w:rsidR="00BB0381" w:rsidRPr="00BB0381" w:rsidRDefault="00BB0381" w:rsidP="00D37A98">
      <w:pPr>
        <w:tabs>
          <w:tab w:val="left" w:pos="-720"/>
          <w:tab w:val="num" w:pos="540"/>
          <w:tab w:val="num" w:pos="720"/>
          <w:tab w:val="left" w:pos="1080"/>
        </w:tabs>
        <w:suppressAutoHyphen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A557127" w14:textId="77777777" w:rsidR="00D17FE6" w:rsidRPr="00B334FA" w:rsidRDefault="00D17FE6" w:rsidP="00D37A98">
      <w:pPr>
        <w:pStyle w:val="a7"/>
        <w:numPr>
          <w:ilvl w:val="1"/>
          <w:numId w:val="15"/>
        </w:numPr>
        <w:shd w:val="clear" w:color="auto" w:fill="FFFFFF"/>
        <w:tabs>
          <w:tab w:val="left" w:pos="1080"/>
        </w:tabs>
        <w:ind w:left="-284" w:firstLine="567"/>
        <w:jc w:val="both"/>
      </w:pPr>
      <w:r w:rsidRPr="00917BB1">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w:t>
      </w:r>
      <w:r w:rsidRPr="00B334FA">
        <w:t xml:space="preserve">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w:t>
      </w:r>
      <w:r w:rsidRPr="00B334FA">
        <w:lastRenderedPageBreak/>
        <w:t xml:space="preserve">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sidRPr="00B334FA">
        <w:t>Стороной</w:t>
      </w:r>
      <w:proofErr w:type="gramEnd"/>
      <w:r w:rsidRPr="00B334FA">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2AE2B81D" w14:textId="77777777" w:rsidR="00D17FE6" w:rsidRPr="00B334FA"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334FA">
        <w:rPr>
          <w:sz w:val="24"/>
          <w:szCs w:val="24"/>
        </w:rPr>
        <w:t xml:space="preserve">Рабочим днем в рамках Договора считается день, который не признается в соответствии с </w:t>
      </w:r>
      <w:hyperlink r:id="rId9" w:history="1">
        <w:r w:rsidRPr="00B334FA">
          <w:rPr>
            <w:sz w:val="24"/>
            <w:szCs w:val="24"/>
          </w:rPr>
          <w:t>законодательством</w:t>
        </w:r>
      </w:hyperlink>
      <w:r w:rsidRPr="00B334FA">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6BE0D4C" w14:textId="77777777" w:rsidR="00D17FE6" w:rsidRPr="00B16069"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334FA">
        <w:rPr>
          <w:sz w:val="24"/>
          <w:szCs w:val="24"/>
        </w:rPr>
        <w:t xml:space="preserve">Поставщик не вправе передавать свои права по Договору третьему лицу без письменного </w:t>
      </w:r>
      <w:r w:rsidRPr="00B16069">
        <w:rPr>
          <w:sz w:val="24"/>
          <w:szCs w:val="24"/>
        </w:rPr>
        <w:t>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5410F181" w14:textId="77777777" w:rsidR="00D17FE6" w:rsidRPr="00B16069"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16069">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90DB3FD" w14:textId="77777777" w:rsidR="00D17FE6" w:rsidRPr="00B16069" w:rsidRDefault="00D17FE6" w:rsidP="00D37A98">
      <w:pPr>
        <w:pStyle w:val="af1"/>
        <w:numPr>
          <w:ilvl w:val="1"/>
          <w:numId w:val="15"/>
        </w:numPr>
        <w:tabs>
          <w:tab w:val="left" w:pos="1080"/>
        </w:tabs>
        <w:spacing w:line="240" w:lineRule="auto"/>
        <w:ind w:left="-284" w:firstLine="567"/>
        <w:contextualSpacing/>
        <w:rPr>
          <w:rFonts w:ascii="Times New Roman" w:hAnsi="Times New Roman" w:cs="Times New Roman"/>
          <w:sz w:val="24"/>
          <w:szCs w:val="24"/>
        </w:rPr>
      </w:pPr>
      <w:r w:rsidRPr="00B16069">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3C9116B5" w14:textId="15AE96C7" w:rsidR="00F31829" w:rsidRPr="00296FFD" w:rsidRDefault="00F31829" w:rsidP="0055090F">
      <w:pPr>
        <w:pStyle w:val="af1"/>
        <w:numPr>
          <w:ilvl w:val="1"/>
          <w:numId w:val="15"/>
        </w:numPr>
        <w:tabs>
          <w:tab w:val="left" w:pos="1080"/>
        </w:tabs>
        <w:spacing w:line="240" w:lineRule="auto"/>
        <w:ind w:left="-284" w:firstLine="567"/>
        <w:contextualSpacing/>
        <w:rPr>
          <w:rFonts w:ascii="Times New Roman" w:hAnsi="Times New Roman" w:cs="Times New Roman"/>
          <w:i/>
          <w:iCs/>
          <w:sz w:val="24"/>
          <w:szCs w:val="24"/>
        </w:rPr>
      </w:pPr>
      <w:r w:rsidRPr="00296FFD">
        <w:rPr>
          <w:rFonts w:ascii="Times New Roman" w:hAnsi="Times New Roman" w:cs="Times New Roman"/>
          <w:sz w:val="24"/>
          <w:szCs w:val="24"/>
          <w:highlight w:val="yellow"/>
        </w:rPr>
        <w:t xml:space="preserve">Настоящий Договор составлен </w:t>
      </w:r>
      <w:r w:rsidRPr="00296FFD">
        <w:rPr>
          <w:rFonts w:ascii="Times New Roman" w:eastAsia="Times New Roman" w:hAnsi="Times New Roman" w:cs="Times New Roman"/>
          <w:sz w:val="24"/>
          <w:szCs w:val="24"/>
          <w:highlight w:val="yellow"/>
        </w:rPr>
        <w:t>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w:t>
      </w:r>
    </w:p>
    <w:p w14:paraId="2520E6BC" w14:textId="77777777" w:rsidR="00F31829" w:rsidRPr="000F333F" w:rsidRDefault="00F31829" w:rsidP="00F31829">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Стороны договорились, что дополнительные соглашения, </w:t>
      </w:r>
      <w:r w:rsidRPr="000F333F">
        <w:rPr>
          <w:rFonts w:ascii="Times New Roman" w:eastAsia="Times New Roman" w:hAnsi="Times New Roman" w:cs="Times New Roman"/>
          <w:color w:val="000000"/>
          <w:sz w:val="24"/>
          <w:szCs w:val="24"/>
          <w:highlight w:val="yellow"/>
        </w:rPr>
        <w:t xml:space="preserve">первичные бухгалтерские и отчетные </w:t>
      </w:r>
      <w:r w:rsidRPr="000F333F">
        <w:rPr>
          <w:rFonts w:ascii="Times New Roman" w:hAnsi="Times New Roman" w:cs="Times New Roman"/>
          <w:sz w:val="24"/>
          <w:szCs w:val="24"/>
          <w:highlight w:val="yellow"/>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A4090FC" w14:textId="77777777" w:rsidR="00F31829" w:rsidRPr="000F333F" w:rsidRDefault="00F31829" w:rsidP="00F31829">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0F333F">
        <w:rPr>
          <w:rFonts w:ascii="Times New Roman" w:hAnsi="Times New Roman" w:cs="Times New Roman"/>
          <w:color w:val="000000"/>
          <w:sz w:val="24"/>
          <w:szCs w:val="24"/>
          <w:highlight w:val="yellow"/>
        </w:rPr>
        <w:t xml:space="preserve">первичных бухгалтерских и отчетных </w:t>
      </w:r>
      <w:r w:rsidRPr="000F333F">
        <w:rPr>
          <w:rFonts w:ascii="Times New Roman" w:hAnsi="Times New Roman" w:cs="Times New Roman"/>
          <w:sz w:val="24"/>
          <w:szCs w:val="24"/>
          <w:highlight w:val="yellow"/>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0F333F">
        <w:rPr>
          <w:rFonts w:ascii="Times New Roman" w:hAnsi="Times New Roman" w:cs="Times New Roman"/>
          <w:sz w:val="24"/>
          <w:szCs w:val="24"/>
          <w:highlight w:val="yellow"/>
        </w:rPr>
        <w:br/>
        <w:t>с учетом положений регламентирующих документов оператора электронного документооборота.</w:t>
      </w:r>
    </w:p>
    <w:p w14:paraId="1A0719D2" w14:textId="77777777" w:rsidR="00F31829" w:rsidRPr="000F333F" w:rsidRDefault="00F31829" w:rsidP="00F31829">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1D7653F3" w14:textId="77777777" w:rsidR="00F31829" w:rsidRPr="000F333F" w:rsidRDefault="00F31829" w:rsidP="00F31829">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недоступность системы оператора ЭДО;</w:t>
      </w:r>
    </w:p>
    <w:p w14:paraId="5F7F4FC4" w14:textId="77777777" w:rsidR="00F31829" w:rsidRPr="000F333F" w:rsidRDefault="00F31829" w:rsidP="00195C75">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поврежденность или недоступность каналов связи;</w:t>
      </w:r>
    </w:p>
    <w:p w14:paraId="3223FEC6" w14:textId="77777777" w:rsidR="00F31829" w:rsidRPr="000F333F" w:rsidRDefault="00F31829" w:rsidP="00195C75">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сбой учетной системы Сторон;</w:t>
      </w:r>
    </w:p>
    <w:p w14:paraId="29F1D357" w14:textId="77777777" w:rsidR="00F31829" w:rsidRPr="000F333F" w:rsidRDefault="00F31829" w:rsidP="00195C75">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3D45692D" w14:textId="77777777" w:rsidR="00F31829" w:rsidRPr="000F333F" w:rsidRDefault="00F31829" w:rsidP="00195C75">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иные случаи, не позволяющие производить обмен электронными документами.</w:t>
      </w:r>
    </w:p>
    <w:p w14:paraId="2AE0C282" w14:textId="77777777" w:rsidR="00F31829" w:rsidRPr="000F333F" w:rsidRDefault="00F31829" w:rsidP="00195C7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4E44898D" w14:textId="77777777" w:rsidR="00195C75" w:rsidRPr="000F333F" w:rsidRDefault="00F31829" w:rsidP="00195C7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lastRenderedPageBreak/>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0F333F">
        <w:rPr>
          <w:rStyle w:val="af9"/>
          <w:rFonts w:ascii="Times New Roman" w:hAnsi="Times New Roman" w:cs="Times New Roman"/>
          <w:sz w:val="24"/>
          <w:szCs w:val="24"/>
          <w:highlight w:val="yellow"/>
        </w:rPr>
        <w:footnoteReference w:id="2"/>
      </w:r>
    </w:p>
    <w:p w14:paraId="0BDDA726" w14:textId="77777777" w:rsidR="00195C75" w:rsidRPr="00195C75" w:rsidRDefault="00D17FE6" w:rsidP="00195C75">
      <w:pPr>
        <w:pStyle w:val="af1"/>
        <w:numPr>
          <w:ilvl w:val="1"/>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sz w:val="24"/>
          <w:szCs w:val="24"/>
        </w:rPr>
        <w:t>Недействительность отдельных условий Договора не влечет недействительности остальных условий Договора.</w:t>
      </w:r>
    </w:p>
    <w:p w14:paraId="6904406D" w14:textId="77777777" w:rsidR="00195C75" w:rsidRPr="00195C75" w:rsidRDefault="00D17FE6" w:rsidP="00195C75">
      <w:pPr>
        <w:pStyle w:val="af1"/>
        <w:numPr>
          <w:ilvl w:val="1"/>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58E3D66A" w14:textId="77777777" w:rsidR="00195C75" w:rsidRPr="00195C75" w:rsidRDefault="00D17FE6" w:rsidP="00195C7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sz w:val="24"/>
          <w:szCs w:val="24"/>
        </w:rPr>
        <w:t>Приложение № 1. Спецификация.</w:t>
      </w:r>
    </w:p>
    <w:p w14:paraId="0CEF33E0" w14:textId="77777777" w:rsidR="00195C75" w:rsidRPr="00195C75" w:rsidRDefault="00D17FE6" w:rsidP="00195C7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sz w:val="24"/>
          <w:szCs w:val="24"/>
        </w:rPr>
        <w:t>Приложение № 2. Техническое задание.</w:t>
      </w:r>
    </w:p>
    <w:p w14:paraId="45D74CEA" w14:textId="15F902DA" w:rsidR="00D17FE6" w:rsidRPr="001E6F15" w:rsidRDefault="00D17FE6" w:rsidP="00195C7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color w:val="000000"/>
          <w:sz w:val="24"/>
          <w:szCs w:val="24"/>
        </w:rPr>
        <w:t>Приложение № 3. Форма справки о цепочке собственников компании.</w:t>
      </w:r>
    </w:p>
    <w:bookmarkEnd w:id="3"/>
    <w:p w14:paraId="09A0269E" w14:textId="037B3DD5" w:rsidR="001E6F15" w:rsidRPr="001E6F15" w:rsidRDefault="001E6F15" w:rsidP="001E6F1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color w:val="000000"/>
          <w:sz w:val="24"/>
          <w:szCs w:val="24"/>
        </w:rPr>
        <w:t xml:space="preserve">Приложение № </w:t>
      </w:r>
      <w:r>
        <w:rPr>
          <w:rFonts w:ascii="Times New Roman" w:hAnsi="Times New Roman" w:cs="Times New Roman"/>
          <w:color w:val="000000"/>
          <w:sz w:val="24"/>
          <w:szCs w:val="24"/>
        </w:rPr>
        <w:t>4</w:t>
      </w:r>
      <w:r w:rsidRPr="00195C7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Рекомендуемая форма </w:t>
      </w:r>
      <w:r w:rsidR="00AF3D0E">
        <w:rPr>
          <w:rFonts w:ascii="Times New Roman" w:hAnsi="Times New Roman" w:cs="Times New Roman"/>
          <w:color w:val="000000"/>
          <w:sz w:val="24"/>
          <w:szCs w:val="24"/>
        </w:rPr>
        <w:t>независимой</w:t>
      </w:r>
      <w:r>
        <w:rPr>
          <w:rFonts w:ascii="Times New Roman" w:hAnsi="Times New Roman" w:cs="Times New Roman"/>
          <w:color w:val="000000"/>
          <w:sz w:val="24"/>
          <w:szCs w:val="24"/>
        </w:rPr>
        <w:t xml:space="preserve"> гарантии</w:t>
      </w:r>
      <w:r w:rsidRPr="00195C75">
        <w:rPr>
          <w:rFonts w:ascii="Times New Roman" w:hAnsi="Times New Roman" w:cs="Times New Roman"/>
          <w:color w:val="000000"/>
          <w:sz w:val="24"/>
          <w:szCs w:val="24"/>
        </w:rPr>
        <w:t>.</w:t>
      </w:r>
    </w:p>
    <w:p w14:paraId="6FAE8C17" w14:textId="77777777" w:rsidR="00D17FE6" w:rsidRPr="00917BB1" w:rsidRDefault="00D17FE6" w:rsidP="00D17FE6">
      <w:pPr>
        <w:pStyle w:val="af1"/>
        <w:tabs>
          <w:tab w:val="clear" w:pos="360"/>
          <w:tab w:val="left" w:pos="1080"/>
        </w:tabs>
        <w:spacing w:line="240" w:lineRule="auto"/>
        <w:ind w:left="142" w:firstLine="567"/>
        <w:rPr>
          <w:rFonts w:ascii="Times New Roman" w:hAnsi="Times New Roman" w:cs="Times New Roman"/>
          <w:color w:val="000000"/>
          <w:sz w:val="24"/>
          <w:szCs w:val="24"/>
        </w:rPr>
      </w:pPr>
    </w:p>
    <w:p w14:paraId="16413B74" w14:textId="77777777" w:rsidR="009D609A" w:rsidRPr="009D609A" w:rsidRDefault="00E97629" w:rsidP="00AF3D0E">
      <w:pPr>
        <w:pStyle w:val="af1"/>
        <w:numPr>
          <w:ilvl w:val="0"/>
          <w:numId w:val="20"/>
        </w:numPr>
        <w:tabs>
          <w:tab w:val="left" w:pos="284"/>
          <w:tab w:val="left" w:pos="426"/>
        </w:tabs>
        <w:spacing w:line="240" w:lineRule="auto"/>
        <w:ind w:left="0" w:firstLine="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p w14:paraId="5F92969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D609A" w14:paraId="58D5D591" w14:textId="77777777" w:rsidTr="00E95593">
        <w:trPr>
          <w:trHeight w:val="1549"/>
        </w:trPr>
        <w:tc>
          <w:tcPr>
            <w:tcW w:w="4814" w:type="dxa"/>
          </w:tcPr>
          <w:p w14:paraId="15A85409" w14:textId="77777777" w:rsidR="009D609A" w:rsidRPr="00917BB1" w:rsidRDefault="009D609A" w:rsidP="009D609A">
            <w:pPr>
              <w:pStyle w:val="ac"/>
              <w:spacing w:after="0"/>
              <w:jc w:val="center"/>
              <w:rPr>
                <w:b/>
                <w:bCs/>
                <w:sz w:val="24"/>
                <w:szCs w:val="24"/>
              </w:rPr>
            </w:pPr>
            <w:r w:rsidRPr="00917BB1">
              <w:rPr>
                <w:b/>
                <w:sz w:val="24"/>
                <w:szCs w:val="24"/>
              </w:rPr>
              <w:t>Поставщик:</w:t>
            </w:r>
          </w:p>
        </w:tc>
        <w:tc>
          <w:tcPr>
            <w:tcW w:w="4815" w:type="dxa"/>
          </w:tcPr>
          <w:p w14:paraId="75AC98AF" w14:textId="77777777" w:rsidR="009D609A" w:rsidRDefault="009D609A" w:rsidP="009D609A">
            <w:pPr>
              <w:pStyle w:val="ac"/>
              <w:spacing w:after="0"/>
              <w:ind w:left="184"/>
              <w:jc w:val="center"/>
              <w:rPr>
                <w:b/>
                <w:sz w:val="24"/>
                <w:szCs w:val="24"/>
              </w:rPr>
            </w:pPr>
            <w:r w:rsidRPr="00917BB1">
              <w:rPr>
                <w:b/>
                <w:sz w:val="24"/>
                <w:szCs w:val="24"/>
              </w:rPr>
              <w:t>Покупатель:</w:t>
            </w:r>
          </w:p>
          <w:p w14:paraId="796A7359" w14:textId="77777777" w:rsidR="009D609A" w:rsidRPr="00917BB1" w:rsidRDefault="009D609A" w:rsidP="009D609A">
            <w:pPr>
              <w:spacing w:after="0" w:line="240" w:lineRule="auto"/>
              <w:jc w:val="both"/>
              <w:rPr>
                <w:rFonts w:ascii="Times New Roman" w:hAnsi="Times New Roman" w:cs="Times New Roman"/>
                <w:b/>
                <w:sz w:val="24"/>
              </w:rPr>
            </w:pPr>
            <w:r w:rsidRPr="00917BB1">
              <w:rPr>
                <w:rFonts w:ascii="Times New Roman" w:hAnsi="Times New Roman" w:cs="Times New Roman"/>
                <w:b/>
                <w:sz w:val="24"/>
              </w:rPr>
              <w:t>АО «ЕИРЦ ЛО»</w:t>
            </w:r>
          </w:p>
          <w:p w14:paraId="2ADFC1EB" w14:textId="77777777" w:rsidR="00AA0BEC" w:rsidRPr="00216492" w:rsidRDefault="00AA0BEC" w:rsidP="00AA0BEC">
            <w:pPr>
              <w:spacing w:after="0" w:line="240" w:lineRule="auto"/>
              <w:rPr>
                <w:rFonts w:ascii="Times New Roman" w:hAnsi="Times New Roman" w:cs="Times New Roman"/>
                <w:sz w:val="24"/>
                <w:szCs w:val="24"/>
              </w:rPr>
            </w:pPr>
            <w:r w:rsidRPr="00216492">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651F1CC0"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5" w:name="_Hlk489610181"/>
            <w:r w:rsidRPr="0083644C">
              <w:rPr>
                <w:rFonts w:ascii="Times New Roman" w:hAnsi="Times New Roman" w:cs="Times New Roman"/>
                <w:sz w:val="24"/>
                <w:szCs w:val="24"/>
              </w:rPr>
              <w:t>192012,</w:t>
            </w:r>
            <w:bookmarkEnd w:id="5"/>
            <w:r w:rsidRPr="0083644C">
              <w:rPr>
                <w:rFonts w:ascii="Times New Roman" w:hAnsi="Times New Roman" w:cs="Times New Roman"/>
                <w:sz w:val="24"/>
                <w:szCs w:val="24"/>
              </w:rPr>
              <w:t xml:space="preserve">  </w:t>
            </w:r>
            <w:bookmarkStart w:id="6"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6"/>
          <w:p w14:paraId="759EDD6B"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AA152B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49F05369"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23BCBDC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1ACA7FC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65958787" w14:textId="77777777" w:rsidR="00AA0BEC" w:rsidRPr="0083644C" w:rsidRDefault="00AA0BEC" w:rsidP="00AA0BE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347D3EC1" w14:textId="77777777" w:rsidR="00AA0BE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4B9E7E8E"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1A69E03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5BF81F4E" w14:textId="6ACC1EAF" w:rsidR="009D609A" w:rsidRPr="00917BB1" w:rsidRDefault="00AA0BEC" w:rsidP="00AA0BEC">
            <w:pPr>
              <w:pStyle w:val="ac"/>
              <w:spacing w:after="0"/>
              <w:jc w:val="both"/>
              <w:rPr>
                <w:b/>
                <w:bCs/>
                <w:sz w:val="24"/>
                <w:szCs w:val="24"/>
              </w:rPr>
            </w:pPr>
            <w:r w:rsidRPr="0083644C">
              <w:rPr>
                <w:sz w:val="24"/>
                <w:szCs w:val="24"/>
              </w:rPr>
              <w:t>БИК 044030861</w:t>
            </w:r>
          </w:p>
        </w:tc>
      </w:tr>
      <w:tr w:rsidR="00AA0BEC" w14:paraId="3F34AB45" w14:textId="77777777" w:rsidTr="00AA0BEC">
        <w:trPr>
          <w:trHeight w:val="1345"/>
        </w:trPr>
        <w:tc>
          <w:tcPr>
            <w:tcW w:w="4814" w:type="dxa"/>
          </w:tcPr>
          <w:p w14:paraId="0B8F10CB" w14:textId="7835F588" w:rsidR="00AA0BEC" w:rsidRPr="0083644C" w:rsidRDefault="00AA0BEC" w:rsidP="00AA0BEC">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____________________</w:t>
            </w:r>
          </w:p>
          <w:p w14:paraId="0A83F36C" w14:textId="77777777" w:rsidR="00AA0BEC" w:rsidRDefault="00AA0BEC" w:rsidP="00AA0BEC">
            <w:pPr>
              <w:spacing w:after="0" w:line="240" w:lineRule="auto"/>
              <w:contextualSpacing/>
              <w:rPr>
                <w:rFonts w:ascii="Times New Roman" w:hAnsi="Times New Roman" w:cs="Times New Roman"/>
                <w:b/>
                <w:sz w:val="24"/>
                <w:szCs w:val="24"/>
              </w:rPr>
            </w:pPr>
          </w:p>
          <w:p w14:paraId="031E2824" w14:textId="77777777" w:rsidR="00AA0BEC" w:rsidRPr="0083644C" w:rsidRDefault="00AA0BEC" w:rsidP="00AA0BEC">
            <w:pPr>
              <w:spacing w:after="0" w:line="240" w:lineRule="auto"/>
              <w:contextualSpacing/>
              <w:rPr>
                <w:rFonts w:ascii="Times New Roman" w:hAnsi="Times New Roman" w:cs="Times New Roman"/>
                <w:b/>
                <w:sz w:val="24"/>
                <w:szCs w:val="24"/>
              </w:rPr>
            </w:pPr>
          </w:p>
          <w:p w14:paraId="2251DE97" w14:textId="36F69F81" w:rsidR="00AA0BEC" w:rsidRPr="00917BB1" w:rsidRDefault="00AA0BEC" w:rsidP="00AA0BEC">
            <w:pPr>
              <w:pStyle w:val="ac"/>
              <w:spacing w:after="0"/>
              <w:contextualSpacing/>
              <w:jc w:val="center"/>
              <w:rPr>
                <w:b/>
                <w:sz w:val="24"/>
                <w:szCs w:val="24"/>
              </w:rPr>
            </w:pPr>
            <w:r w:rsidRPr="0083644C">
              <w:rPr>
                <w:b/>
                <w:sz w:val="24"/>
                <w:szCs w:val="24"/>
              </w:rPr>
              <w:t xml:space="preserve">_________________ </w:t>
            </w:r>
            <w:r>
              <w:rPr>
                <w:b/>
                <w:sz w:val="24"/>
                <w:szCs w:val="24"/>
              </w:rPr>
              <w:t>/____________/</w:t>
            </w:r>
          </w:p>
        </w:tc>
        <w:tc>
          <w:tcPr>
            <w:tcW w:w="4815" w:type="dxa"/>
          </w:tcPr>
          <w:p w14:paraId="68BD63D4" w14:textId="77777777" w:rsidR="00AA0BEC" w:rsidRPr="0083644C" w:rsidRDefault="00AA0BEC" w:rsidP="00AA0BEC">
            <w:pPr>
              <w:spacing w:after="0" w:line="240" w:lineRule="auto"/>
              <w:contextualSpacing/>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4ABB9E5" w14:textId="77777777" w:rsidR="00AA0BEC" w:rsidRDefault="00AA0BEC" w:rsidP="00AA0BEC">
            <w:pPr>
              <w:spacing w:after="0" w:line="240" w:lineRule="auto"/>
              <w:contextualSpacing/>
              <w:jc w:val="center"/>
              <w:rPr>
                <w:rFonts w:ascii="Times New Roman" w:hAnsi="Times New Roman" w:cs="Times New Roman"/>
                <w:b/>
                <w:sz w:val="24"/>
                <w:szCs w:val="24"/>
              </w:rPr>
            </w:pPr>
          </w:p>
          <w:p w14:paraId="0B076607" w14:textId="77777777" w:rsidR="00AA0BEC" w:rsidRPr="0083644C" w:rsidRDefault="00AA0BEC" w:rsidP="00AA0BEC">
            <w:pPr>
              <w:spacing w:after="0" w:line="240" w:lineRule="auto"/>
              <w:contextualSpacing/>
              <w:jc w:val="center"/>
              <w:rPr>
                <w:rFonts w:ascii="Times New Roman" w:hAnsi="Times New Roman" w:cs="Times New Roman"/>
                <w:b/>
                <w:sz w:val="24"/>
                <w:szCs w:val="24"/>
              </w:rPr>
            </w:pPr>
          </w:p>
          <w:p w14:paraId="39D51934" w14:textId="35E1DA3C" w:rsidR="00AA0BEC" w:rsidRPr="00917BB1" w:rsidRDefault="00AA0BEC" w:rsidP="00AA0BEC">
            <w:pPr>
              <w:pStyle w:val="ac"/>
              <w:spacing w:after="0"/>
              <w:ind w:left="184"/>
              <w:contextualSpacing/>
              <w:jc w:val="center"/>
              <w:rPr>
                <w:b/>
                <w:sz w:val="24"/>
                <w:szCs w:val="24"/>
              </w:rPr>
            </w:pPr>
            <w:r w:rsidRPr="0083644C">
              <w:rPr>
                <w:b/>
                <w:sz w:val="24"/>
                <w:szCs w:val="24"/>
              </w:rPr>
              <w:t>__________________</w:t>
            </w:r>
            <w:r>
              <w:rPr>
                <w:b/>
                <w:sz w:val="24"/>
                <w:szCs w:val="24"/>
              </w:rPr>
              <w:t xml:space="preserve"> / С.В. Афанасьев /</w:t>
            </w:r>
          </w:p>
        </w:tc>
      </w:tr>
    </w:tbl>
    <w:p w14:paraId="624519F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0029564"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4E29E3AF"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38109FE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0D3D10F"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090832B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A8EA9DE"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6E176823"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302F34A"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33C1900" w14:textId="77777777" w:rsidR="009D609A" w:rsidRPr="00917BB1" w:rsidRDefault="009D609A" w:rsidP="009D609A">
      <w:pPr>
        <w:pStyle w:val="af1"/>
        <w:tabs>
          <w:tab w:val="clear" w:pos="360"/>
          <w:tab w:val="left" w:pos="1080"/>
        </w:tabs>
        <w:spacing w:line="240" w:lineRule="auto"/>
        <w:jc w:val="center"/>
        <w:rPr>
          <w:rFonts w:ascii="Times New Roman" w:hAnsi="Times New Roman" w:cs="Times New Roman"/>
          <w:color w:val="000000"/>
          <w:sz w:val="24"/>
          <w:szCs w:val="24"/>
        </w:rPr>
      </w:pPr>
    </w:p>
    <w:p w14:paraId="6397FAE7" w14:textId="77777777" w:rsidR="00D17FE6" w:rsidRDefault="00D17FE6" w:rsidP="00E97629">
      <w:pPr>
        <w:pStyle w:val="ac"/>
        <w:spacing w:after="0"/>
        <w:jc w:val="right"/>
        <w:rPr>
          <w:color w:val="000000"/>
          <w:sz w:val="22"/>
          <w:szCs w:val="22"/>
        </w:rPr>
        <w:sectPr w:rsidR="00D17FE6" w:rsidSect="00E96DF6">
          <w:headerReference w:type="default" r:id="rId10"/>
          <w:footerReference w:type="even" r:id="rId11"/>
          <w:footerReference w:type="default" r:id="rId12"/>
          <w:headerReference w:type="first" r:id="rId13"/>
          <w:footerReference w:type="first" r:id="rId14"/>
          <w:pgSz w:w="11901" w:h="16840" w:code="9"/>
          <w:pgMar w:top="851" w:right="986" w:bottom="567" w:left="1276" w:header="703" w:footer="709" w:gutter="0"/>
          <w:pgNumType w:start="1"/>
          <w:cols w:space="708"/>
          <w:titlePg/>
          <w:docGrid w:linePitch="360"/>
        </w:sectPr>
      </w:pPr>
    </w:p>
    <w:p w14:paraId="58814AF4" w14:textId="77777777" w:rsidR="00E97629" w:rsidRPr="00917BB1" w:rsidRDefault="00E97629" w:rsidP="00E97629">
      <w:pPr>
        <w:pStyle w:val="ac"/>
        <w:spacing w:after="0"/>
        <w:jc w:val="right"/>
        <w:rPr>
          <w:color w:val="000000"/>
          <w:sz w:val="22"/>
          <w:szCs w:val="22"/>
        </w:rPr>
        <w:sectPr w:rsidR="00E97629" w:rsidRPr="00917BB1" w:rsidSect="00D17FE6">
          <w:type w:val="continuous"/>
          <w:pgSz w:w="11901" w:h="16840" w:code="9"/>
          <w:pgMar w:top="0" w:right="851" w:bottom="567" w:left="1276" w:header="709" w:footer="709" w:gutter="0"/>
          <w:pgNumType w:start="1"/>
          <w:cols w:space="708"/>
          <w:titlePg/>
          <w:docGrid w:linePitch="360"/>
        </w:sectPr>
      </w:pPr>
    </w:p>
    <w:p w14:paraId="73256714"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1</w:t>
      </w:r>
    </w:p>
    <w:p w14:paraId="7CF04E71"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29FE3FB6" w14:textId="1EB38018"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8A262D">
        <w:rPr>
          <w:bCs/>
          <w:color w:val="000000"/>
          <w:sz w:val="24"/>
          <w:szCs w:val="24"/>
        </w:rPr>
        <w:t>25</w:t>
      </w:r>
      <w:r w:rsidRPr="00917BB1">
        <w:rPr>
          <w:bCs/>
          <w:color w:val="000000"/>
          <w:sz w:val="24"/>
          <w:szCs w:val="24"/>
        </w:rPr>
        <w:t xml:space="preserve"> г.</w:t>
      </w:r>
    </w:p>
    <w:p w14:paraId="404D5860" w14:textId="77777777" w:rsidR="00AA0BEC" w:rsidRDefault="00AA0BEC" w:rsidP="00E97629">
      <w:pPr>
        <w:spacing w:after="0" w:line="240" w:lineRule="auto"/>
        <w:jc w:val="center"/>
        <w:rPr>
          <w:rFonts w:ascii="Times New Roman" w:hAnsi="Times New Roman" w:cs="Times New Roman"/>
          <w:b/>
          <w:color w:val="000000"/>
          <w:sz w:val="24"/>
          <w:szCs w:val="24"/>
        </w:rPr>
      </w:pPr>
    </w:p>
    <w:p w14:paraId="19DEE9EF" w14:textId="372C79E7"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tbl>
      <w:tblPr>
        <w:tblW w:w="1616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6096"/>
        <w:gridCol w:w="709"/>
        <w:gridCol w:w="567"/>
        <w:gridCol w:w="1276"/>
        <w:gridCol w:w="8"/>
        <w:gridCol w:w="1551"/>
        <w:gridCol w:w="8"/>
        <w:gridCol w:w="701"/>
        <w:gridCol w:w="8"/>
        <w:gridCol w:w="1409"/>
        <w:gridCol w:w="8"/>
        <w:gridCol w:w="1552"/>
        <w:gridCol w:w="8"/>
        <w:gridCol w:w="1834"/>
      </w:tblGrid>
      <w:tr w:rsidR="008A262D" w:rsidRPr="004B76EF" w14:paraId="24AF9631" w14:textId="77777777" w:rsidTr="00C022E3">
        <w:trPr>
          <w:trHeight w:val="373"/>
        </w:trPr>
        <w:tc>
          <w:tcPr>
            <w:tcW w:w="426" w:type="dxa"/>
            <w:vMerge w:val="restart"/>
            <w:vAlign w:val="center"/>
          </w:tcPr>
          <w:p w14:paraId="13A91A9A" w14:textId="77777777" w:rsidR="008A262D" w:rsidRPr="00430453" w:rsidRDefault="008A262D" w:rsidP="001565AB">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w:t>
            </w:r>
          </w:p>
          <w:p w14:paraId="596E4782" w14:textId="77777777" w:rsidR="008A262D" w:rsidRPr="00430453" w:rsidRDefault="008A262D" w:rsidP="001565AB">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п/п</w:t>
            </w:r>
          </w:p>
        </w:tc>
        <w:tc>
          <w:tcPr>
            <w:tcW w:w="6096" w:type="dxa"/>
            <w:vMerge w:val="restart"/>
            <w:shd w:val="clear" w:color="auto" w:fill="auto"/>
            <w:vAlign w:val="center"/>
          </w:tcPr>
          <w:p w14:paraId="76BA1D97" w14:textId="77777777" w:rsidR="008A262D" w:rsidRPr="00430453" w:rsidRDefault="008A262D" w:rsidP="001565AB">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Наименование</w:t>
            </w:r>
          </w:p>
        </w:tc>
        <w:tc>
          <w:tcPr>
            <w:tcW w:w="709" w:type="dxa"/>
            <w:vMerge w:val="restart"/>
            <w:vAlign w:val="center"/>
          </w:tcPr>
          <w:p w14:paraId="5D0E221D" w14:textId="77777777" w:rsidR="008A262D" w:rsidRPr="00430453" w:rsidRDefault="008A262D" w:rsidP="001565AB">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Ед. изм.</w:t>
            </w:r>
          </w:p>
        </w:tc>
        <w:tc>
          <w:tcPr>
            <w:tcW w:w="567" w:type="dxa"/>
            <w:vMerge w:val="restart"/>
            <w:vAlign w:val="center"/>
          </w:tcPr>
          <w:p w14:paraId="023FA0E9" w14:textId="77777777" w:rsidR="008A262D" w:rsidRPr="00430453" w:rsidRDefault="008A262D" w:rsidP="001565AB">
            <w:pPr>
              <w:spacing w:after="0" w:line="240" w:lineRule="auto"/>
              <w:rPr>
                <w:rFonts w:ascii="Times New Roman" w:hAnsi="Times New Roman" w:cs="Times New Roman"/>
                <w:bCs/>
                <w:color w:val="000000"/>
                <w:sz w:val="20"/>
                <w:szCs w:val="20"/>
              </w:rPr>
            </w:pPr>
            <w:r>
              <w:rPr>
                <w:rFonts w:ascii="Times New Roman" w:hAnsi="Times New Roman" w:cs="Times New Roman"/>
                <w:bCs/>
                <w:color w:val="000000"/>
                <w:sz w:val="20"/>
                <w:szCs w:val="20"/>
              </w:rPr>
              <w:t>Кол-</w:t>
            </w:r>
            <w:r w:rsidRPr="00430453">
              <w:rPr>
                <w:rFonts w:ascii="Times New Roman" w:hAnsi="Times New Roman" w:cs="Times New Roman"/>
                <w:bCs/>
                <w:color w:val="000000"/>
                <w:sz w:val="20"/>
                <w:szCs w:val="20"/>
              </w:rPr>
              <w:t>во</w:t>
            </w:r>
          </w:p>
        </w:tc>
        <w:tc>
          <w:tcPr>
            <w:tcW w:w="1276" w:type="dxa"/>
            <w:vMerge w:val="restart"/>
            <w:vAlign w:val="center"/>
          </w:tcPr>
          <w:p w14:paraId="5E0CAD1C" w14:textId="77777777" w:rsidR="008A262D" w:rsidRPr="00430453" w:rsidRDefault="008A262D" w:rsidP="001565AB">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Цена за единицу Товара без НДС, руб.</w:t>
            </w:r>
          </w:p>
        </w:tc>
        <w:tc>
          <w:tcPr>
            <w:tcW w:w="1559" w:type="dxa"/>
            <w:gridSpan w:val="2"/>
            <w:vMerge w:val="restart"/>
            <w:vAlign w:val="center"/>
          </w:tcPr>
          <w:p w14:paraId="2759FA4B" w14:textId="77777777" w:rsidR="008A262D" w:rsidRPr="00430453" w:rsidRDefault="008A262D" w:rsidP="001565AB">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Стоимость Товара без НДС, руб.</w:t>
            </w:r>
          </w:p>
        </w:tc>
        <w:tc>
          <w:tcPr>
            <w:tcW w:w="2126" w:type="dxa"/>
            <w:gridSpan w:val="4"/>
            <w:vAlign w:val="center"/>
          </w:tcPr>
          <w:p w14:paraId="41E3E809" w14:textId="77777777" w:rsidR="008A262D" w:rsidRPr="00430453" w:rsidRDefault="008A262D" w:rsidP="001565AB">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НДС</w:t>
            </w:r>
          </w:p>
        </w:tc>
        <w:tc>
          <w:tcPr>
            <w:tcW w:w="1560" w:type="dxa"/>
            <w:gridSpan w:val="2"/>
            <w:vMerge w:val="restart"/>
            <w:vAlign w:val="center"/>
          </w:tcPr>
          <w:p w14:paraId="5F498479" w14:textId="77777777" w:rsidR="008A262D" w:rsidRPr="00430453" w:rsidRDefault="008A262D" w:rsidP="001565AB">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Итого стоимость Товара с НДС, руб.</w:t>
            </w:r>
          </w:p>
        </w:tc>
        <w:tc>
          <w:tcPr>
            <w:tcW w:w="1842" w:type="dxa"/>
            <w:gridSpan w:val="2"/>
            <w:vMerge w:val="restart"/>
            <w:vAlign w:val="center"/>
          </w:tcPr>
          <w:p w14:paraId="226C02AE" w14:textId="77777777" w:rsidR="008A262D" w:rsidRPr="00D05911" w:rsidRDefault="008A262D" w:rsidP="001565AB">
            <w:pPr>
              <w:spacing w:after="0" w:line="240" w:lineRule="auto"/>
              <w:jc w:val="center"/>
              <w:rPr>
                <w:rFonts w:ascii="Times New Roman" w:hAnsi="Times New Roman" w:cs="Times New Roman"/>
                <w:bCs/>
                <w:color w:val="000000"/>
              </w:rPr>
            </w:pPr>
            <w:r w:rsidRPr="00430453">
              <w:rPr>
                <w:rFonts w:ascii="Times New Roman" w:hAnsi="Times New Roman" w:cs="Times New Roman"/>
                <w:sz w:val="20"/>
                <w:szCs w:val="20"/>
              </w:rPr>
              <w:t xml:space="preserve">Наличие специального признака, указывающего на отнесение </w:t>
            </w:r>
            <w:r w:rsidRPr="005D731E">
              <w:rPr>
                <w:rFonts w:ascii="Times New Roman" w:hAnsi="Times New Roman" w:cs="Times New Roman"/>
                <w:sz w:val="20"/>
                <w:szCs w:val="20"/>
              </w:rPr>
              <w:t xml:space="preserve">товара/продукции  </w:t>
            </w:r>
            <w:r>
              <w:rPr>
                <w:rFonts w:ascii="Times New Roman" w:hAnsi="Times New Roman" w:cs="Times New Roman"/>
                <w:sz w:val="20"/>
                <w:szCs w:val="20"/>
              </w:rPr>
              <w:t xml:space="preserve"> к </w:t>
            </w:r>
            <w:r w:rsidRPr="005D731E">
              <w:rPr>
                <w:rFonts w:ascii="Times New Roman" w:hAnsi="Times New Roman" w:cs="Times New Roman"/>
                <w:sz w:val="20"/>
                <w:szCs w:val="20"/>
              </w:rPr>
              <w:t>сфере искусственного интеллекта (при наличии, указать</w:t>
            </w:r>
            <w:r w:rsidRPr="00430453">
              <w:rPr>
                <w:rFonts w:ascii="Times New Roman" w:hAnsi="Times New Roman" w:cs="Times New Roman"/>
                <w:sz w:val="20"/>
                <w:szCs w:val="20"/>
              </w:rPr>
              <w:t xml:space="preserve"> номер и дату записи в реестре РЭП/реестре ПО)</w:t>
            </w:r>
          </w:p>
        </w:tc>
      </w:tr>
      <w:tr w:rsidR="008A262D" w:rsidRPr="004B76EF" w14:paraId="157276CB" w14:textId="77777777" w:rsidTr="00C022E3">
        <w:trPr>
          <w:trHeight w:val="637"/>
        </w:trPr>
        <w:tc>
          <w:tcPr>
            <w:tcW w:w="426" w:type="dxa"/>
            <w:vMerge/>
            <w:vAlign w:val="center"/>
          </w:tcPr>
          <w:p w14:paraId="7F21AC7D" w14:textId="77777777" w:rsidR="008A262D" w:rsidRPr="004B76EF" w:rsidRDefault="008A262D" w:rsidP="001565AB">
            <w:pPr>
              <w:spacing w:after="0" w:line="240" w:lineRule="auto"/>
              <w:jc w:val="center"/>
              <w:rPr>
                <w:rFonts w:ascii="Times New Roman" w:hAnsi="Times New Roman" w:cs="Times New Roman"/>
                <w:color w:val="000000"/>
              </w:rPr>
            </w:pPr>
          </w:p>
        </w:tc>
        <w:tc>
          <w:tcPr>
            <w:tcW w:w="6096" w:type="dxa"/>
            <w:vMerge/>
            <w:tcBorders>
              <w:bottom w:val="single" w:sz="4" w:space="0" w:color="auto"/>
            </w:tcBorders>
            <w:shd w:val="clear" w:color="auto" w:fill="auto"/>
            <w:vAlign w:val="center"/>
          </w:tcPr>
          <w:p w14:paraId="49E33DAE" w14:textId="77777777" w:rsidR="008A262D" w:rsidRPr="004B76EF" w:rsidRDefault="008A262D" w:rsidP="001565AB">
            <w:pPr>
              <w:spacing w:after="0" w:line="240" w:lineRule="auto"/>
              <w:jc w:val="center"/>
              <w:rPr>
                <w:rFonts w:ascii="Times New Roman" w:hAnsi="Times New Roman" w:cs="Times New Roman"/>
                <w:color w:val="000000"/>
              </w:rPr>
            </w:pPr>
          </w:p>
        </w:tc>
        <w:tc>
          <w:tcPr>
            <w:tcW w:w="709" w:type="dxa"/>
            <w:vMerge/>
            <w:vAlign w:val="center"/>
          </w:tcPr>
          <w:p w14:paraId="2DC2293C" w14:textId="77777777" w:rsidR="008A262D" w:rsidRPr="004B76EF" w:rsidRDefault="008A262D" w:rsidP="001565AB">
            <w:pPr>
              <w:spacing w:after="0" w:line="240" w:lineRule="auto"/>
              <w:jc w:val="center"/>
              <w:rPr>
                <w:rFonts w:ascii="Times New Roman" w:hAnsi="Times New Roman" w:cs="Times New Roman"/>
                <w:bCs/>
                <w:color w:val="000000"/>
              </w:rPr>
            </w:pPr>
          </w:p>
        </w:tc>
        <w:tc>
          <w:tcPr>
            <w:tcW w:w="567" w:type="dxa"/>
            <w:vMerge/>
            <w:vAlign w:val="center"/>
          </w:tcPr>
          <w:p w14:paraId="0CB4A14A" w14:textId="77777777" w:rsidR="008A262D" w:rsidRPr="004B76EF" w:rsidRDefault="008A262D" w:rsidP="001565AB">
            <w:pPr>
              <w:spacing w:after="0" w:line="240" w:lineRule="auto"/>
              <w:jc w:val="center"/>
              <w:rPr>
                <w:rFonts w:ascii="Times New Roman" w:hAnsi="Times New Roman" w:cs="Times New Roman"/>
                <w:bCs/>
                <w:color w:val="000000"/>
              </w:rPr>
            </w:pPr>
          </w:p>
        </w:tc>
        <w:tc>
          <w:tcPr>
            <w:tcW w:w="1276" w:type="dxa"/>
            <w:vMerge/>
            <w:vAlign w:val="center"/>
          </w:tcPr>
          <w:p w14:paraId="089C5A18" w14:textId="77777777" w:rsidR="008A262D" w:rsidRPr="004B76EF" w:rsidRDefault="008A262D" w:rsidP="001565AB">
            <w:pPr>
              <w:spacing w:after="0" w:line="240" w:lineRule="auto"/>
              <w:jc w:val="center"/>
              <w:rPr>
                <w:rFonts w:ascii="Times New Roman" w:hAnsi="Times New Roman" w:cs="Times New Roman"/>
                <w:bCs/>
                <w:color w:val="000000"/>
              </w:rPr>
            </w:pPr>
          </w:p>
        </w:tc>
        <w:tc>
          <w:tcPr>
            <w:tcW w:w="1559" w:type="dxa"/>
            <w:gridSpan w:val="2"/>
            <w:vMerge/>
            <w:tcBorders>
              <w:bottom w:val="single" w:sz="4" w:space="0" w:color="auto"/>
            </w:tcBorders>
            <w:vAlign w:val="center"/>
          </w:tcPr>
          <w:p w14:paraId="713905C2" w14:textId="77777777" w:rsidR="008A262D" w:rsidRPr="004B76EF" w:rsidRDefault="008A262D" w:rsidP="001565AB">
            <w:pPr>
              <w:spacing w:after="0" w:line="240" w:lineRule="auto"/>
              <w:jc w:val="center"/>
              <w:rPr>
                <w:rFonts w:ascii="Times New Roman" w:hAnsi="Times New Roman" w:cs="Times New Roman"/>
                <w:bCs/>
                <w:color w:val="000000"/>
              </w:rPr>
            </w:pPr>
          </w:p>
        </w:tc>
        <w:tc>
          <w:tcPr>
            <w:tcW w:w="709" w:type="dxa"/>
            <w:gridSpan w:val="2"/>
            <w:vAlign w:val="center"/>
          </w:tcPr>
          <w:p w14:paraId="339EE8C6" w14:textId="77777777" w:rsidR="008A262D" w:rsidRPr="004B76EF" w:rsidDel="00444620" w:rsidRDefault="008A262D" w:rsidP="001565AB">
            <w:pPr>
              <w:spacing w:after="0" w:line="240" w:lineRule="auto"/>
              <w:jc w:val="center"/>
              <w:rPr>
                <w:rFonts w:ascii="Times New Roman" w:hAnsi="Times New Roman" w:cs="Times New Roman"/>
                <w:bCs/>
                <w:color w:val="000000"/>
              </w:rPr>
            </w:pPr>
            <w:r w:rsidRPr="00464C34">
              <w:rPr>
                <w:rFonts w:ascii="Times New Roman" w:hAnsi="Times New Roman" w:cs="Times New Roman"/>
                <w:bCs/>
                <w:color w:val="000000"/>
                <w:sz w:val="20"/>
              </w:rPr>
              <w:t>Ставка %</w:t>
            </w:r>
          </w:p>
        </w:tc>
        <w:tc>
          <w:tcPr>
            <w:tcW w:w="1417" w:type="dxa"/>
            <w:gridSpan w:val="2"/>
            <w:vAlign w:val="center"/>
          </w:tcPr>
          <w:p w14:paraId="7254D329" w14:textId="77777777" w:rsidR="008A262D" w:rsidRPr="00D05911" w:rsidDel="00444620" w:rsidRDefault="008A262D" w:rsidP="001565AB">
            <w:pPr>
              <w:spacing w:after="0" w:line="240" w:lineRule="auto"/>
              <w:jc w:val="center"/>
              <w:rPr>
                <w:rFonts w:ascii="Times New Roman" w:hAnsi="Times New Roman" w:cs="Times New Roman"/>
                <w:bCs/>
                <w:color w:val="000000"/>
              </w:rPr>
            </w:pPr>
            <w:r w:rsidRPr="00430453">
              <w:rPr>
                <w:rFonts w:ascii="Times New Roman" w:hAnsi="Times New Roman" w:cs="Times New Roman"/>
                <w:bCs/>
                <w:color w:val="000000"/>
                <w:sz w:val="20"/>
                <w:szCs w:val="20"/>
              </w:rPr>
              <w:t>Сумма НДС, руб.</w:t>
            </w:r>
          </w:p>
        </w:tc>
        <w:tc>
          <w:tcPr>
            <w:tcW w:w="1560" w:type="dxa"/>
            <w:gridSpan w:val="2"/>
            <w:vMerge/>
            <w:vAlign w:val="center"/>
          </w:tcPr>
          <w:p w14:paraId="3B35C6ED" w14:textId="77777777" w:rsidR="008A262D" w:rsidRPr="00D05911" w:rsidRDefault="008A262D" w:rsidP="001565AB">
            <w:pPr>
              <w:spacing w:after="0" w:line="240" w:lineRule="auto"/>
              <w:jc w:val="center"/>
              <w:rPr>
                <w:rFonts w:ascii="Times New Roman" w:hAnsi="Times New Roman" w:cs="Times New Roman"/>
                <w:bCs/>
                <w:color w:val="000000"/>
              </w:rPr>
            </w:pPr>
          </w:p>
        </w:tc>
        <w:tc>
          <w:tcPr>
            <w:tcW w:w="1842" w:type="dxa"/>
            <w:gridSpan w:val="2"/>
            <w:vMerge/>
            <w:vAlign w:val="center"/>
          </w:tcPr>
          <w:p w14:paraId="191D55D4" w14:textId="77777777" w:rsidR="008A262D" w:rsidRPr="00D05911" w:rsidRDefault="008A262D" w:rsidP="001565AB">
            <w:pPr>
              <w:spacing w:after="0" w:line="240" w:lineRule="auto"/>
              <w:jc w:val="center"/>
              <w:rPr>
                <w:rFonts w:ascii="Times New Roman" w:hAnsi="Times New Roman" w:cs="Times New Roman"/>
                <w:bCs/>
                <w:color w:val="000000"/>
              </w:rPr>
            </w:pPr>
          </w:p>
        </w:tc>
      </w:tr>
      <w:tr w:rsidR="008A262D" w:rsidRPr="003404F0" w14:paraId="153EBFA9" w14:textId="77777777" w:rsidTr="00C022E3">
        <w:trPr>
          <w:trHeight w:val="251"/>
        </w:trPr>
        <w:tc>
          <w:tcPr>
            <w:tcW w:w="426" w:type="dxa"/>
            <w:vAlign w:val="center"/>
          </w:tcPr>
          <w:p w14:paraId="6343F5E1" w14:textId="77777777" w:rsidR="008A262D" w:rsidRPr="008A262D" w:rsidRDefault="008A262D" w:rsidP="008A262D">
            <w:pPr>
              <w:spacing w:after="0" w:line="240" w:lineRule="auto"/>
              <w:jc w:val="center"/>
              <w:rPr>
                <w:rFonts w:ascii="Times New Roman" w:hAnsi="Times New Roman" w:cs="Times New Roman"/>
                <w:color w:val="000000"/>
                <w:sz w:val="20"/>
                <w:szCs w:val="20"/>
              </w:rPr>
            </w:pPr>
            <w:bookmarkStart w:id="7" w:name="_Hlk491247245"/>
            <w:r w:rsidRPr="008A262D">
              <w:rPr>
                <w:rFonts w:ascii="Times New Roman" w:hAnsi="Times New Roman" w:cs="Times New Roman"/>
                <w:color w:val="000000"/>
                <w:sz w:val="20"/>
                <w:szCs w:val="20"/>
              </w:rPr>
              <w:t>1</w:t>
            </w:r>
          </w:p>
        </w:tc>
        <w:tc>
          <w:tcPr>
            <w:tcW w:w="6096" w:type="dxa"/>
            <w:tcBorders>
              <w:top w:val="single" w:sz="4" w:space="0" w:color="auto"/>
              <w:left w:val="single" w:sz="4" w:space="0" w:color="000000"/>
              <w:bottom w:val="single" w:sz="4" w:space="0" w:color="000000"/>
              <w:right w:val="single" w:sz="4" w:space="0" w:color="000000"/>
            </w:tcBorders>
            <w:shd w:val="clear" w:color="000000" w:fill="auto"/>
          </w:tcPr>
          <w:p w14:paraId="413C920E" w14:textId="3254E9CE" w:rsidR="008A262D" w:rsidRPr="008A262D" w:rsidRDefault="008A262D" w:rsidP="008A262D">
            <w:pPr>
              <w:spacing w:after="0" w:line="240" w:lineRule="auto"/>
              <w:rPr>
                <w:rFonts w:ascii="Times New Roman" w:hAnsi="Times New Roman" w:cs="Times New Roman"/>
                <w:color w:val="000000"/>
                <w:sz w:val="20"/>
                <w:szCs w:val="20"/>
              </w:rPr>
            </w:pPr>
            <w:r w:rsidRPr="008A262D">
              <w:rPr>
                <w:rFonts w:ascii="Times New Roman" w:hAnsi="Times New Roman" w:cs="Times New Roman"/>
                <w:sz w:val="20"/>
                <w:szCs w:val="20"/>
              </w:rPr>
              <w:t xml:space="preserve">ИБП БАСТИОН SKAT-UPS 600 AI, пр-во РФ (МПТ 3386\6\2022, РЭП РЭ-9235/22), гарантия 3 года </w:t>
            </w:r>
          </w:p>
        </w:tc>
        <w:tc>
          <w:tcPr>
            <w:tcW w:w="709" w:type="dxa"/>
          </w:tcPr>
          <w:p w14:paraId="4BBBEA58" w14:textId="6B4B41FE" w:rsidR="008A262D" w:rsidRPr="008A262D" w:rsidRDefault="008A262D" w:rsidP="008A262D">
            <w:pPr>
              <w:spacing w:after="0" w:line="240" w:lineRule="auto"/>
              <w:jc w:val="center"/>
              <w:rPr>
                <w:rFonts w:ascii="Times New Roman" w:hAnsi="Times New Roman" w:cs="Times New Roman"/>
                <w:bCs/>
                <w:color w:val="000000"/>
                <w:lang w:val="en-US"/>
              </w:rPr>
            </w:pPr>
            <w:proofErr w:type="spellStart"/>
            <w:r w:rsidRPr="008A262D">
              <w:rPr>
                <w:rFonts w:ascii="Times New Roman" w:hAnsi="Times New Roman" w:cs="Times New Roman"/>
                <w:bCs/>
                <w:color w:val="000000"/>
                <w:lang w:val="en-US"/>
              </w:rPr>
              <w:t>шт</w:t>
            </w:r>
            <w:proofErr w:type="spellEnd"/>
          </w:p>
        </w:tc>
        <w:tc>
          <w:tcPr>
            <w:tcW w:w="567" w:type="dxa"/>
          </w:tcPr>
          <w:p w14:paraId="031A01D9" w14:textId="412FAB4E" w:rsidR="008A262D" w:rsidRPr="008A262D" w:rsidRDefault="008A262D" w:rsidP="008A262D">
            <w:pPr>
              <w:spacing w:after="0" w:line="240" w:lineRule="auto"/>
              <w:jc w:val="center"/>
              <w:rPr>
                <w:rFonts w:ascii="Times New Roman" w:hAnsi="Times New Roman" w:cs="Times New Roman"/>
                <w:bCs/>
                <w:color w:val="000000"/>
                <w:lang w:val="en-US"/>
              </w:rPr>
            </w:pPr>
            <w:r w:rsidRPr="008A262D">
              <w:rPr>
                <w:rFonts w:ascii="Times New Roman" w:hAnsi="Times New Roman" w:cs="Times New Roman"/>
                <w:bCs/>
                <w:color w:val="000000"/>
                <w:lang w:val="en-US"/>
              </w:rPr>
              <w:t>100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C58713" w14:textId="77777777" w:rsidR="008A262D" w:rsidRPr="003404F0" w:rsidRDefault="008A262D" w:rsidP="008A262D">
            <w:pPr>
              <w:spacing w:after="0" w:line="240" w:lineRule="auto"/>
              <w:jc w:val="center"/>
              <w:rPr>
                <w:rFonts w:ascii="Times New Roman" w:hAnsi="Times New Roman" w:cs="Times New Roman"/>
                <w:bCs/>
                <w:color w:val="000000"/>
                <w:lang w:val="en-US"/>
              </w:rPr>
            </w:pPr>
          </w:p>
        </w:tc>
        <w:tc>
          <w:tcPr>
            <w:tcW w:w="1559" w:type="dxa"/>
            <w:gridSpan w:val="2"/>
            <w:tcBorders>
              <w:top w:val="single" w:sz="4" w:space="0" w:color="auto"/>
              <w:left w:val="nil"/>
              <w:bottom w:val="single" w:sz="4" w:space="0" w:color="000000"/>
              <w:right w:val="single" w:sz="4" w:space="0" w:color="000000"/>
            </w:tcBorders>
            <w:shd w:val="clear" w:color="000000" w:fill="auto"/>
            <w:vAlign w:val="center"/>
          </w:tcPr>
          <w:p w14:paraId="0FDBA1F3" w14:textId="77777777" w:rsidR="008A262D" w:rsidRPr="003404F0" w:rsidRDefault="008A262D" w:rsidP="008A262D">
            <w:pPr>
              <w:spacing w:after="0" w:line="240" w:lineRule="auto"/>
              <w:jc w:val="center"/>
              <w:rPr>
                <w:rFonts w:ascii="Times New Roman" w:hAnsi="Times New Roman" w:cs="Times New Roman"/>
                <w:bCs/>
                <w:color w:val="000000"/>
                <w:lang w:val="en-US"/>
              </w:rPr>
            </w:pPr>
          </w:p>
        </w:tc>
        <w:tc>
          <w:tcPr>
            <w:tcW w:w="709" w:type="dxa"/>
            <w:gridSpan w:val="2"/>
            <w:vAlign w:val="center"/>
          </w:tcPr>
          <w:p w14:paraId="77E09AAD" w14:textId="77777777" w:rsidR="008A262D" w:rsidRPr="003404F0" w:rsidRDefault="008A262D" w:rsidP="008A262D">
            <w:pPr>
              <w:spacing w:after="0" w:line="240" w:lineRule="auto"/>
              <w:jc w:val="center"/>
              <w:rPr>
                <w:rFonts w:ascii="Times New Roman" w:hAnsi="Times New Roman" w:cs="Times New Roman"/>
                <w:bCs/>
                <w:color w:val="000000"/>
              </w:rPr>
            </w:pPr>
          </w:p>
        </w:tc>
        <w:tc>
          <w:tcPr>
            <w:tcW w:w="1417" w:type="dxa"/>
            <w:gridSpan w:val="2"/>
            <w:vAlign w:val="center"/>
          </w:tcPr>
          <w:p w14:paraId="7E9ACFE9" w14:textId="77777777" w:rsidR="008A262D" w:rsidRPr="003404F0" w:rsidRDefault="008A262D" w:rsidP="008A262D">
            <w:pPr>
              <w:spacing w:after="0" w:line="240" w:lineRule="auto"/>
              <w:jc w:val="center"/>
              <w:rPr>
                <w:rFonts w:ascii="Times New Roman" w:hAnsi="Times New Roman" w:cs="Times New Roman"/>
                <w:bCs/>
                <w:color w:val="000000"/>
              </w:rPr>
            </w:pPr>
          </w:p>
        </w:tc>
        <w:tc>
          <w:tcPr>
            <w:tcW w:w="1560" w:type="dxa"/>
            <w:gridSpan w:val="2"/>
            <w:vAlign w:val="center"/>
          </w:tcPr>
          <w:p w14:paraId="14272199" w14:textId="77777777" w:rsidR="008A262D" w:rsidRPr="003404F0" w:rsidRDefault="008A262D" w:rsidP="008A262D">
            <w:pPr>
              <w:spacing w:after="0" w:line="240" w:lineRule="auto"/>
              <w:jc w:val="center"/>
              <w:rPr>
                <w:rFonts w:ascii="Times New Roman" w:hAnsi="Times New Roman" w:cs="Times New Roman"/>
                <w:bCs/>
                <w:color w:val="000000"/>
              </w:rPr>
            </w:pPr>
          </w:p>
        </w:tc>
        <w:tc>
          <w:tcPr>
            <w:tcW w:w="1842" w:type="dxa"/>
            <w:gridSpan w:val="2"/>
            <w:vAlign w:val="center"/>
          </w:tcPr>
          <w:p w14:paraId="3C40991D" w14:textId="77777777" w:rsidR="008A262D" w:rsidRPr="003404F0" w:rsidRDefault="008A262D" w:rsidP="008A262D">
            <w:pPr>
              <w:spacing w:after="0" w:line="240" w:lineRule="auto"/>
              <w:jc w:val="center"/>
              <w:rPr>
                <w:rFonts w:ascii="Times New Roman" w:hAnsi="Times New Roman" w:cs="Times New Roman"/>
                <w:bCs/>
                <w:color w:val="000000"/>
              </w:rPr>
            </w:pPr>
          </w:p>
        </w:tc>
      </w:tr>
      <w:tr w:rsidR="008A262D" w:rsidRPr="003404F0" w14:paraId="517E4C8C" w14:textId="77777777" w:rsidTr="00C022E3">
        <w:trPr>
          <w:trHeight w:val="271"/>
        </w:trPr>
        <w:tc>
          <w:tcPr>
            <w:tcW w:w="426" w:type="dxa"/>
            <w:vAlign w:val="center"/>
          </w:tcPr>
          <w:p w14:paraId="234B6CDF" w14:textId="77777777" w:rsidR="008A262D" w:rsidRPr="008A262D" w:rsidRDefault="008A262D" w:rsidP="008A262D">
            <w:pPr>
              <w:spacing w:after="0" w:line="240" w:lineRule="auto"/>
              <w:jc w:val="center"/>
              <w:rPr>
                <w:rFonts w:ascii="Times New Roman" w:hAnsi="Times New Roman" w:cs="Times New Roman"/>
                <w:color w:val="000000"/>
                <w:sz w:val="20"/>
                <w:szCs w:val="20"/>
              </w:rPr>
            </w:pPr>
            <w:r w:rsidRPr="008A262D">
              <w:rPr>
                <w:rFonts w:ascii="Times New Roman" w:hAnsi="Times New Roman" w:cs="Times New Roman"/>
                <w:color w:val="000000"/>
                <w:sz w:val="20"/>
                <w:szCs w:val="20"/>
              </w:rPr>
              <w:t>2</w:t>
            </w:r>
          </w:p>
        </w:tc>
        <w:tc>
          <w:tcPr>
            <w:tcW w:w="6096" w:type="dxa"/>
            <w:tcBorders>
              <w:top w:val="single" w:sz="4" w:space="0" w:color="auto"/>
              <w:left w:val="single" w:sz="4" w:space="0" w:color="000000"/>
              <w:bottom w:val="single" w:sz="4" w:space="0" w:color="000000"/>
              <w:right w:val="single" w:sz="4" w:space="0" w:color="000000"/>
            </w:tcBorders>
            <w:shd w:val="clear" w:color="000000" w:fill="auto"/>
          </w:tcPr>
          <w:p w14:paraId="1F9C5C83" w14:textId="7F231464" w:rsidR="008A262D" w:rsidRPr="008A262D" w:rsidRDefault="008A262D" w:rsidP="008A262D">
            <w:pPr>
              <w:spacing w:after="0" w:line="240" w:lineRule="auto"/>
              <w:rPr>
                <w:rFonts w:ascii="Times New Roman" w:hAnsi="Times New Roman" w:cs="Times New Roman"/>
                <w:color w:val="000000"/>
                <w:sz w:val="20"/>
                <w:szCs w:val="20"/>
              </w:rPr>
            </w:pPr>
            <w:r w:rsidRPr="008A262D">
              <w:rPr>
                <w:rFonts w:ascii="Times New Roman" w:hAnsi="Times New Roman" w:cs="Times New Roman"/>
                <w:sz w:val="20"/>
                <w:szCs w:val="20"/>
              </w:rPr>
              <w:t xml:space="preserve">ИБП БАСТИОН SKAT-UPS 1000 RACK+2x9Ah </w:t>
            </w:r>
            <w:proofErr w:type="spellStart"/>
            <w:proofErr w:type="gramStart"/>
            <w:r w:rsidRPr="008A262D">
              <w:rPr>
                <w:rFonts w:ascii="Times New Roman" w:hAnsi="Times New Roman" w:cs="Times New Roman"/>
                <w:sz w:val="20"/>
                <w:szCs w:val="20"/>
              </w:rPr>
              <w:t>исп.E</w:t>
            </w:r>
            <w:proofErr w:type="spellEnd"/>
            <w:proofErr w:type="gramEnd"/>
            <w:r w:rsidRPr="008A262D">
              <w:rPr>
                <w:rFonts w:ascii="Times New Roman" w:hAnsi="Times New Roman" w:cs="Times New Roman"/>
                <w:sz w:val="20"/>
                <w:szCs w:val="20"/>
              </w:rPr>
              <w:t>, пр-во РФ (МПТ 3386\8\2022, РЭП РЭ-9237/22), гарантия 5 л.</w:t>
            </w:r>
          </w:p>
        </w:tc>
        <w:tc>
          <w:tcPr>
            <w:tcW w:w="709" w:type="dxa"/>
          </w:tcPr>
          <w:p w14:paraId="4C95DB97" w14:textId="0C18ACE3" w:rsidR="008A262D" w:rsidRPr="008A262D" w:rsidRDefault="008A262D" w:rsidP="008A262D">
            <w:pPr>
              <w:spacing w:after="0" w:line="240" w:lineRule="auto"/>
              <w:jc w:val="center"/>
              <w:rPr>
                <w:rFonts w:ascii="Times New Roman" w:hAnsi="Times New Roman" w:cs="Times New Roman"/>
                <w:bCs/>
                <w:color w:val="000000"/>
                <w:lang w:val="en-US"/>
              </w:rPr>
            </w:pPr>
            <w:proofErr w:type="spellStart"/>
            <w:r w:rsidRPr="008A262D">
              <w:rPr>
                <w:rFonts w:ascii="Times New Roman" w:hAnsi="Times New Roman" w:cs="Times New Roman"/>
                <w:bCs/>
                <w:color w:val="000000"/>
                <w:lang w:val="en-US"/>
              </w:rPr>
              <w:t>шт</w:t>
            </w:r>
            <w:proofErr w:type="spellEnd"/>
          </w:p>
        </w:tc>
        <w:tc>
          <w:tcPr>
            <w:tcW w:w="567" w:type="dxa"/>
          </w:tcPr>
          <w:p w14:paraId="2C160D11" w14:textId="29AD4001" w:rsidR="008A262D" w:rsidRPr="008A262D" w:rsidRDefault="008A262D" w:rsidP="008A262D">
            <w:pPr>
              <w:spacing w:after="0" w:line="240" w:lineRule="auto"/>
              <w:jc w:val="center"/>
              <w:rPr>
                <w:rFonts w:ascii="Times New Roman" w:hAnsi="Times New Roman" w:cs="Times New Roman"/>
                <w:bCs/>
                <w:color w:val="000000"/>
                <w:lang w:val="en-US"/>
              </w:rPr>
            </w:pPr>
            <w:r w:rsidRPr="008A262D">
              <w:rPr>
                <w:rFonts w:ascii="Times New Roman" w:hAnsi="Times New Roman" w:cs="Times New Roman"/>
                <w:bCs/>
                <w:color w:val="000000"/>
                <w:lang w:val="en-US"/>
              </w:rPr>
              <w:t>45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001D84" w14:textId="77777777" w:rsidR="008A262D" w:rsidRPr="003404F0" w:rsidRDefault="008A262D" w:rsidP="008A262D">
            <w:pPr>
              <w:spacing w:after="0" w:line="240" w:lineRule="auto"/>
              <w:jc w:val="center"/>
              <w:rPr>
                <w:rFonts w:ascii="Times New Roman" w:hAnsi="Times New Roman" w:cs="Times New Roman"/>
                <w:bCs/>
                <w:color w:val="000000"/>
                <w:lang w:val="en-US"/>
              </w:rPr>
            </w:pPr>
          </w:p>
        </w:tc>
        <w:tc>
          <w:tcPr>
            <w:tcW w:w="1559" w:type="dxa"/>
            <w:gridSpan w:val="2"/>
            <w:tcBorders>
              <w:top w:val="single" w:sz="4" w:space="0" w:color="auto"/>
              <w:left w:val="nil"/>
              <w:bottom w:val="single" w:sz="4" w:space="0" w:color="000000"/>
              <w:right w:val="single" w:sz="4" w:space="0" w:color="000000"/>
            </w:tcBorders>
            <w:shd w:val="clear" w:color="000000" w:fill="auto"/>
            <w:vAlign w:val="center"/>
          </w:tcPr>
          <w:p w14:paraId="507930B6" w14:textId="77777777" w:rsidR="008A262D" w:rsidRPr="003404F0" w:rsidRDefault="008A262D" w:rsidP="008A262D">
            <w:pPr>
              <w:spacing w:after="0" w:line="240" w:lineRule="auto"/>
              <w:jc w:val="center"/>
              <w:rPr>
                <w:rFonts w:ascii="Times New Roman" w:hAnsi="Times New Roman" w:cs="Times New Roman"/>
                <w:bCs/>
                <w:color w:val="000000"/>
                <w:lang w:val="en-US"/>
              </w:rPr>
            </w:pPr>
          </w:p>
        </w:tc>
        <w:tc>
          <w:tcPr>
            <w:tcW w:w="709" w:type="dxa"/>
            <w:gridSpan w:val="2"/>
            <w:vAlign w:val="center"/>
          </w:tcPr>
          <w:p w14:paraId="544E9533" w14:textId="77777777" w:rsidR="008A262D" w:rsidRPr="003404F0" w:rsidRDefault="008A262D" w:rsidP="008A262D">
            <w:pPr>
              <w:spacing w:after="0" w:line="240" w:lineRule="auto"/>
              <w:jc w:val="center"/>
              <w:rPr>
                <w:rFonts w:ascii="Times New Roman" w:hAnsi="Times New Roman" w:cs="Times New Roman"/>
                <w:bCs/>
                <w:color w:val="000000"/>
              </w:rPr>
            </w:pPr>
          </w:p>
        </w:tc>
        <w:tc>
          <w:tcPr>
            <w:tcW w:w="1417" w:type="dxa"/>
            <w:gridSpan w:val="2"/>
            <w:vAlign w:val="center"/>
          </w:tcPr>
          <w:p w14:paraId="65BEB29F" w14:textId="77777777" w:rsidR="008A262D" w:rsidRPr="003404F0" w:rsidRDefault="008A262D" w:rsidP="008A262D">
            <w:pPr>
              <w:spacing w:after="0" w:line="240" w:lineRule="auto"/>
              <w:jc w:val="center"/>
              <w:rPr>
                <w:rFonts w:ascii="Times New Roman" w:hAnsi="Times New Roman" w:cs="Times New Roman"/>
                <w:bCs/>
                <w:color w:val="000000"/>
              </w:rPr>
            </w:pPr>
          </w:p>
        </w:tc>
        <w:tc>
          <w:tcPr>
            <w:tcW w:w="1560" w:type="dxa"/>
            <w:gridSpan w:val="2"/>
            <w:vAlign w:val="center"/>
          </w:tcPr>
          <w:p w14:paraId="5FD76995" w14:textId="77777777" w:rsidR="008A262D" w:rsidRPr="003404F0" w:rsidRDefault="008A262D" w:rsidP="008A262D">
            <w:pPr>
              <w:spacing w:after="0" w:line="240" w:lineRule="auto"/>
              <w:jc w:val="center"/>
              <w:rPr>
                <w:rFonts w:ascii="Times New Roman" w:hAnsi="Times New Roman" w:cs="Times New Roman"/>
                <w:bCs/>
                <w:color w:val="000000"/>
              </w:rPr>
            </w:pPr>
          </w:p>
        </w:tc>
        <w:tc>
          <w:tcPr>
            <w:tcW w:w="1842" w:type="dxa"/>
            <w:gridSpan w:val="2"/>
            <w:vAlign w:val="center"/>
          </w:tcPr>
          <w:p w14:paraId="65FA6194" w14:textId="77777777" w:rsidR="008A262D" w:rsidRPr="003404F0" w:rsidRDefault="008A262D" w:rsidP="008A262D">
            <w:pPr>
              <w:spacing w:after="0" w:line="240" w:lineRule="auto"/>
              <w:jc w:val="center"/>
              <w:rPr>
                <w:rFonts w:ascii="Times New Roman" w:hAnsi="Times New Roman" w:cs="Times New Roman"/>
                <w:bCs/>
                <w:color w:val="000000"/>
              </w:rPr>
            </w:pPr>
          </w:p>
        </w:tc>
      </w:tr>
      <w:tr w:rsidR="008A262D" w:rsidRPr="004B76EF" w14:paraId="525AFCEC" w14:textId="77777777" w:rsidTr="00C022E3">
        <w:trPr>
          <w:trHeight w:val="305"/>
        </w:trPr>
        <w:tc>
          <w:tcPr>
            <w:tcW w:w="9082" w:type="dxa"/>
            <w:gridSpan w:val="6"/>
            <w:tcBorders>
              <w:top w:val="single" w:sz="4" w:space="0" w:color="auto"/>
              <w:bottom w:val="single" w:sz="4" w:space="0" w:color="auto"/>
              <w:right w:val="single" w:sz="4" w:space="0" w:color="auto"/>
            </w:tcBorders>
            <w:vAlign w:val="center"/>
          </w:tcPr>
          <w:p w14:paraId="02838A98" w14:textId="77777777" w:rsidR="008A262D" w:rsidRPr="00CC24DA" w:rsidRDefault="008A262D" w:rsidP="001565AB">
            <w:pPr>
              <w:spacing w:after="0" w:line="240" w:lineRule="auto"/>
              <w:jc w:val="right"/>
              <w:rPr>
                <w:rFonts w:ascii="Times New Roman" w:hAnsi="Times New Roman" w:cs="Times New Roman"/>
                <w:b/>
                <w:color w:val="000000"/>
              </w:rPr>
            </w:pPr>
            <w:r w:rsidRPr="00CC24DA">
              <w:rPr>
                <w:rFonts w:ascii="Times New Roman" w:hAnsi="Times New Roman" w:cs="Times New Roman"/>
                <w:b/>
                <w:color w:val="000000"/>
              </w:rPr>
              <w:t>ИТОГО:</w:t>
            </w:r>
          </w:p>
        </w:tc>
        <w:tc>
          <w:tcPr>
            <w:tcW w:w="1559"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14:paraId="0B68A504" w14:textId="77777777" w:rsidR="008A262D" w:rsidRPr="00CC24DA" w:rsidRDefault="008A262D" w:rsidP="001565AB">
            <w:pPr>
              <w:spacing w:after="0" w:line="240" w:lineRule="auto"/>
              <w:jc w:val="center"/>
              <w:rPr>
                <w:rFonts w:ascii="Times New Roman" w:hAnsi="Times New Roman" w:cs="Times New Roman"/>
                <w:b/>
                <w:color w:val="00000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88F3BFC" w14:textId="77777777" w:rsidR="008A262D" w:rsidRPr="00CC24DA" w:rsidRDefault="008A262D" w:rsidP="001565AB">
            <w:pPr>
              <w:spacing w:after="0" w:line="240" w:lineRule="auto"/>
              <w:jc w:val="center"/>
              <w:rPr>
                <w:rFonts w:ascii="Times New Roman" w:hAnsi="Times New Roman" w:cs="Times New Roman"/>
                <w:b/>
                <w:bCs/>
                <w:color w:val="000000"/>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9FCFF7D" w14:textId="77777777" w:rsidR="008A262D" w:rsidRPr="00CC24DA" w:rsidRDefault="008A262D" w:rsidP="001565AB">
            <w:pPr>
              <w:spacing w:after="0" w:line="240" w:lineRule="auto"/>
              <w:jc w:val="center"/>
              <w:rPr>
                <w:rFonts w:ascii="Times New Roman" w:hAnsi="Times New Roman" w:cs="Times New Roman"/>
                <w:b/>
                <w:color w:val="000000"/>
              </w:rPr>
            </w:pPr>
          </w:p>
        </w:tc>
        <w:tc>
          <w:tcPr>
            <w:tcW w:w="1560" w:type="dxa"/>
            <w:gridSpan w:val="2"/>
            <w:tcBorders>
              <w:top w:val="single" w:sz="4" w:space="0" w:color="auto"/>
              <w:left w:val="single" w:sz="4" w:space="0" w:color="auto"/>
              <w:bottom w:val="single" w:sz="4" w:space="0" w:color="auto"/>
            </w:tcBorders>
            <w:vAlign w:val="center"/>
          </w:tcPr>
          <w:p w14:paraId="39E23DDF" w14:textId="77777777" w:rsidR="008A262D" w:rsidRPr="00CC24DA" w:rsidRDefault="008A262D" w:rsidP="001565AB">
            <w:pPr>
              <w:spacing w:after="0" w:line="240" w:lineRule="auto"/>
              <w:jc w:val="center"/>
              <w:rPr>
                <w:rFonts w:ascii="Times New Roman" w:hAnsi="Times New Roman" w:cs="Times New Roman"/>
                <w:b/>
                <w:color w:val="000000"/>
                <w:lang w:val="en-US"/>
              </w:rPr>
            </w:pPr>
          </w:p>
        </w:tc>
        <w:tc>
          <w:tcPr>
            <w:tcW w:w="1834" w:type="dxa"/>
            <w:tcBorders>
              <w:top w:val="single" w:sz="4" w:space="0" w:color="auto"/>
              <w:left w:val="single" w:sz="4" w:space="0" w:color="auto"/>
              <w:bottom w:val="single" w:sz="4" w:space="0" w:color="auto"/>
            </w:tcBorders>
          </w:tcPr>
          <w:p w14:paraId="376C5739" w14:textId="77777777" w:rsidR="008A262D" w:rsidRPr="00CC24DA" w:rsidRDefault="008A262D" w:rsidP="001565AB">
            <w:pPr>
              <w:spacing w:after="0" w:line="240" w:lineRule="auto"/>
              <w:jc w:val="center"/>
              <w:rPr>
                <w:rFonts w:ascii="Times New Roman" w:hAnsi="Times New Roman" w:cs="Times New Roman"/>
                <w:b/>
                <w:color w:val="000000"/>
                <w:lang w:val="en-US"/>
              </w:rPr>
            </w:pPr>
          </w:p>
        </w:tc>
      </w:tr>
      <w:bookmarkEnd w:id="7"/>
    </w:tbl>
    <w:p w14:paraId="17C12DE0" w14:textId="77777777" w:rsidR="00E97629" w:rsidRPr="00917BB1" w:rsidRDefault="00E97629" w:rsidP="00E97629">
      <w:pPr>
        <w:spacing w:after="0" w:line="240" w:lineRule="auto"/>
        <w:jc w:val="center"/>
        <w:rPr>
          <w:rFonts w:ascii="Times New Roman" w:hAnsi="Times New Roman" w:cs="Times New Roman"/>
          <w:color w:val="000000"/>
        </w:rPr>
      </w:pPr>
    </w:p>
    <w:p w14:paraId="690998C1" w14:textId="77777777" w:rsidR="00E97629" w:rsidRPr="00917BB1" w:rsidRDefault="00E97629" w:rsidP="00E97629">
      <w:pPr>
        <w:pStyle w:val="ac"/>
        <w:spacing w:after="0"/>
        <w:rPr>
          <w:b/>
          <w:bCs/>
          <w:i/>
          <w:color w:val="000000"/>
          <w:sz w:val="22"/>
          <w:szCs w:val="22"/>
        </w:rPr>
      </w:pPr>
    </w:p>
    <w:p w14:paraId="30360EAA" w14:textId="77777777" w:rsidR="00E97629" w:rsidRPr="00917BB1" w:rsidRDefault="00E97629" w:rsidP="00E97629">
      <w:pPr>
        <w:pStyle w:val="ac"/>
        <w:spacing w:after="0"/>
        <w:rPr>
          <w:b/>
          <w:bCs/>
          <w:i/>
          <w:color w:val="000000"/>
          <w:sz w:val="22"/>
          <w:szCs w:val="22"/>
        </w:rPr>
      </w:pPr>
    </w:p>
    <w:tbl>
      <w:tblPr>
        <w:tblW w:w="8930" w:type="dxa"/>
        <w:jc w:val="center"/>
        <w:tblLook w:val="01E0" w:firstRow="1" w:lastRow="1" w:firstColumn="1" w:lastColumn="1" w:noHBand="0" w:noVBand="0"/>
      </w:tblPr>
      <w:tblGrid>
        <w:gridCol w:w="4394"/>
        <w:gridCol w:w="4536"/>
      </w:tblGrid>
      <w:tr w:rsidR="00AA0BEC" w:rsidRPr="0083644C" w14:paraId="7E376B03" w14:textId="77777777" w:rsidTr="00B16069">
        <w:trPr>
          <w:jc w:val="center"/>
        </w:trPr>
        <w:tc>
          <w:tcPr>
            <w:tcW w:w="4394" w:type="dxa"/>
            <w:shd w:val="clear" w:color="auto" w:fill="auto"/>
          </w:tcPr>
          <w:p w14:paraId="0CA6C7F8"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5521FBA"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6A9809F8"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65C36268" w14:textId="77777777" w:rsidR="00AA0BEC" w:rsidRDefault="00AA0BEC" w:rsidP="0093788A">
            <w:pPr>
              <w:spacing w:after="0" w:line="240" w:lineRule="auto"/>
              <w:rPr>
                <w:rFonts w:ascii="Times New Roman" w:hAnsi="Times New Roman" w:cs="Times New Roman"/>
                <w:b/>
                <w:sz w:val="24"/>
                <w:szCs w:val="24"/>
              </w:rPr>
            </w:pPr>
          </w:p>
          <w:p w14:paraId="13A31E87" w14:textId="77777777" w:rsidR="00AA0BEC" w:rsidRPr="0083644C" w:rsidRDefault="00AA0BEC" w:rsidP="0093788A">
            <w:pPr>
              <w:spacing w:after="0" w:line="240" w:lineRule="auto"/>
              <w:rPr>
                <w:rFonts w:ascii="Times New Roman" w:hAnsi="Times New Roman" w:cs="Times New Roman"/>
                <w:b/>
                <w:sz w:val="24"/>
                <w:szCs w:val="24"/>
              </w:rPr>
            </w:pPr>
          </w:p>
          <w:p w14:paraId="73D6E659"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164FE536"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12190C48"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65F8DA74"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16E18C1B" w14:textId="77777777" w:rsidR="00AA0BEC" w:rsidRDefault="00AA0BEC" w:rsidP="0093788A">
            <w:pPr>
              <w:spacing w:after="0" w:line="240" w:lineRule="auto"/>
              <w:jc w:val="center"/>
              <w:rPr>
                <w:rFonts w:ascii="Times New Roman" w:hAnsi="Times New Roman" w:cs="Times New Roman"/>
                <w:b/>
                <w:sz w:val="24"/>
                <w:szCs w:val="24"/>
              </w:rPr>
            </w:pPr>
          </w:p>
          <w:p w14:paraId="65C893DD" w14:textId="77777777" w:rsidR="00AA0BEC" w:rsidRPr="0083644C" w:rsidRDefault="00AA0BEC" w:rsidP="0093788A">
            <w:pPr>
              <w:spacing w:after="0" w:line="240" w:lineRule="auto"/>
              <w:jc w:val="center"/>
              <w:rPr>
                <w:rFonts w:ascii="Times New Roman" w:hAnsi="Times New Roman" w:cs="Times New Roman"/>
                <w:b/>
                <w:sz w:val="24"/>
                <w:szCs w:val="24"/>
              </w:rPr>
            </w:pPr>
          </w:p>
          <w:p w14:paraId="5ADD7DFE"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A0BEC" w:rsidRPr="0083644C" w14:paraId="7F3253B7" w14:textId="77777777" w:rsidTr="00B16069">
        <w:trPr>
          <w:trHeight w:val="422"/>
          <w:jc w:val="center"/>
        </w:trPr>
        <w:tc>
          <w:tcPr>
            <w:tcW w:w="4394" w:type="dxa"/>
            <w:shd w:val="clear" w:color="auto" w:fill="auto"/>
          </w:tcPr>
          <w:p w14:paraId="2F1147F4"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536" w:type="dxa"/>
            <w:shd w:val="clear" w:color="auto" w:fill="auto"/>
          </w:tcPr>
          <w:p w14:paraId="45022AD7"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r>
    </w:tbl>
    <w:p w14:paraId="61B6BA8C" w14:textId="77777777" w:rsidR="00E97629" w:rsidRPr="0022512D" w:rsidRDefault="00E97629" w:rsidP="00E97629">
      <w:pPr>
        <w:spacing w:after="0" w:line="240" w:lineRule="auto"/>
        <w:jc w:val="both"/>
        <w:rPr>
          <w:rFonts w:ascii="Times New Roman" w:hAnsi="Times New Roman" w:cs="Times New Roman"/>
          <w:color w:val="000000"/>
        </w:rPr>
      </w:pPr>
    </w:p>
    <w:p w14:paraId="3A1F6640" w14:textId="77777777" w:rsidR="00E97629" w:rsidRPr="00917BB1" w:rsidRDefault="00E97629" w:rsidP="00E97629">
      <w:pPr>
        <w:pStyle w:val="ac"/>
        <w:spacing w:after="0"/>
      </w:pPr>
    </w:p>
    <w:p w14:paraId="61A27379" w14:textId="77777777" w:rsidR="00E97629" w:rsidRPr="00917BB1" w:rsidRDefault="00E97629" w:rsidP="00E97629">
      <w:pPr>
        <w:spacing w:after="0" w:line="240" w:lineRule="auto"/>
        <w:rPr>
          <w:rFonts w:ascii="Times New Roman" w:hAnsi="Times New Roman" w:cs="Times New Roman"/>
        </w:rPr>
        <w:sectPr w:rsidR="00E97629" w:rsidRPr="00917BB1" w:rsidSect="008A262D">
          <w:pgSz w:w="16840" w:h="11901" w:orient="landscape" w:code="166"/>
          <w:pgMar w:top="567" w:right="851" w:bottom="567" w:left="1418" w:header="420" w:footer="709" w:gutter="0"/>
          <w:cols w:space="708"/>
          <w:titlePg/>
          <w:docGrid w:linePitch="360"/>
        </w:sectPr>
      </w:pPr>
      <w:r w:rsidRPr="00917BB1">
        <w:rPr>
          <w:rFonts w:ascii="Times New Roman" w:hAnsi="Times New Roman" w:cs="Times New Roman"/>
        </w:rPr>
        <w:br w:type="page"/>
      </w:r>
    </w:p>
    <w:p w14:paraId="3034DB13"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2</w:t>
      </w:r>
    </w:p>
    <w:p w14:paraId="76C533E0" w14:textId="77777777"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06641FA0" w14:textId="569EA398"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8A262D">
        <w:rPr>
          <w:bCs/>
          <w:color w:val="000000"/>
          <w:sz w:val="24"/>
          <w:szCs w:val="24"/>
        </w:rPr>
        <w:t>25</w:t>
      </w:r>
      <w:r w:rsidRPr="00917BB1">
        <w:rPr>
          <w:bCs/>
          <w:color w:val="000000"/>
          <w:sz w:val="24"/>
          <w:szCs w:val="24"/>
        </w:rPr>
        <w:t xml:space="preserve"> г.</w:t>
      </w:r>
    </w:p>
    <w:p w14:paraId="4A1DEB5B" w14:textId="77777777" w:rsidR="00E97629" w:rsidRPr="00917BB1" w:rsidRDefault="00E97629" w:rsidP="00E97629">
      <w:pPr>
        <w:spacing w:after="0" w:line="240" w:lineRule="auto"/>
        <w:jc w:val="right"/>
        <w:rPr>
          <w:rFonts w:ascii="Times New Roman" w:hAnsi="Times New Roman" w:cs="Times New Roman"/>
          <w:b/>
          <w:bCs/>
          <w:sz w:val="24"/>
          <w:szCs w:val="24"/>
        </w:rPr>
      </w:pPr>
    </w:p>
    <w:p w14:paraId="78DADEAB" w14:textId="77777777" w:rsidR="001F2561" w:rsidRDefault="001F2561" w:rsidP="001F2561">
      <w:pPr>
        <w:jc w:val="center"/>
        <w:rPr>
          <w:rFonts w:ascii="Times New Roman" w:hAnsi="Times New Roman" w:cs="Times New Roman"/>
          <w:b/>
          <w:bCs/>
          <w:sz w:val="24"/>
          <w:szCs w:val="24"/>
        </w:rPr>
      </w:pPr>
      <w:bookmarkStart w:id="8" w:name="_Hlk497989354"/>
      <w:r w:rsidRPr="009F4636">
        <w:rPr>
          <w:rFonts w:ascii="Times New Roman" w:hAnsi="Times New Roman" w:cs="Times New Roman"/>
          <w:b/>
          <w:bCs/>
          <w:sz w:val="24"/>
          <w:szCs w:val="24"/>
        </w:rPr>
        <w:t>ТЕХНИЧЕСКОЕ ЗАДАНИЕ</w:t>
      </w:r>
    </w:p>
    <w:p w14:paraId="7F9D3370" w14:textId="1515C135" w:rsidR="0018195F" w:rsidRPr="008A262D" w:rsidRDefault="008A262D" w:rsidP="001F2561">
      <w:pPr>
        <w:jc w:val="center"/>
        <w:rPr>
          <w:rFonts w:ascii="Times New Roman" w:hAnsi="Times New Roman" w:cs="Times New Roman"/>
          <w:i/>
          <w:iCs/>
          <w:sz w:val="24"/>
          <w:szCs w:val="24"/>
        </w:rPr>
      </w:pPr>
      <w:r w:rsidRPr="008A262D">
        <w:rPr>
          <w:rFonts w:ascii="Times New Roman" w:hAnsi="Times New Roman" w:cs="Times New Roman"/>
          <w:i/>
          <w:iCs/>
          <w:sz w:val="24"/>
          <w:szCs w:val="24"/>
        </w:rPr>
        <w:t>(публикуется отдельным файлом)</w:t>
      </w:r>
    </w:p>
    <w:p w14:paraId="4CCB507D" w14:textId="3C34D63E" w:rsidR="0018195F" w:rsidRDefault="0018195F" w:rsidP="001F2561">
      <w:pPr>
        <w:jc w:val="center"/>
        <w:rPr>
          <w:rFonts w:ascii="Times New Roman" w:hAnsi="Times New Roman" w:cs="Times New Roman"/>
          <w:b/>
          <w:bCs/>
          <w:sz w:val="24"/>
          <w:szCs w:val="24"/>
        </w:rPr>
      </w:pPr>
    </w:p>
    <w:p w14:paraId="520BD613" w14:textId="77777777" w:rsidR="00AA0BEC" w:rsidRPr="009F4636" w:rsidRDefault="00AA0BEC" w:rsidP="001F2561">
      <w:pPr>
        <w:jc w:val="center"/>
        <w:rPr>
          <w:rFonts w:ascii="Times New Roman" w:hAnsi="Times New Roman" w:cs="Times New Roman"/>
          <w:b/>
          <w:bCs/>
          <w:sz w:val="24"/>
          <w:szCs w:val="24"/>
        </w:rPr>
      </w:pPr>
    </w:p>
    <w:tbl>
      <w:tblPr>
        <w:tblW w:w="8930" w:type="dxa"/>
        <w:tblInd w:w="704" w:type="dxa"/>
        <w:tblLook w:val="01E0" w:firstRow="1" w:lastRow="1" w:firstColumn="1" w:lastColumn="1" w:noHBand="0" w:noVBand="0"/>
      </w:tblPr>
      <w:tblGrid>
        <w:gridCol w:w="4394"/>
        <w:gridCol w:w="4536"/>
      </w:tblGrid>
      <w:tr w:rsidR="00AA0BEC" w:rsidRPr="0083644C" w14:paraId="614BA49D" w14:textId="77777777" w:rsidTr="0093788A">
        <w:tc>
          <w:tcPr>
            <w:tcW w:w="4394" w:type="dxa"/>
            <w:shd w:val="clear" w:color="auto" w:fill="auto"/>
          </w:tcPr>
          <w:p w14:paraId="33B31CE5" w14:textId="28C85F36"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9683F6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F562851"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17557EAD" w14:textId="77777777" w:rsidR="00AA0BEC" w:rsidRDefault="00AA0BEC" w:rsidP="0093788A">
            <w:pPr>
              <w:spacing w:after="0" w:line="240" w:lineRule="auto"/>
              <w:rPr>
                <w:rFonts w:ascii="Times New Roman" w:hAnsi="Times New Roman" w:cs="Times New Roman"/>
                <w:b/>
                <w:sz w:val="24"/>
                <w:szCs w:val="24"/>
              </w:rPr>
            </w:pPr>
          </w:p>
          <w:p w14:paraId="45E95EC1" w14:textId="77777777" w:rsidR="00AA0BEC" w:rsidRPr="0083644C" w:rsidRDefault="00AA0BEC" w:rsidP="0093788A">
            <w:pPr>
              <w:spacing w:after="0" w:line="240" w:lineRule="auto"/>
              <w:rPr>
                <w:rFonts w:ascii="Times New Roman" w:hAnsi="Times New Roman" w:cs="Times New Roman"/>
                <w:b/>
                <w:sz w:val="24"/>
                <w:szCs w:val="24"/>
              </w:rPr>
            </w:pPr>
          </w:p>
          <w:p w14:paraId="24E4FCE3"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7FC66415" w14:textId="739289C2"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78FA6EBD"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3A774544"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0CA91E3E" w14:textId="77777777" w:rsidR="00AA0BEC" w:rsidRDefault="00AA0BEC" w:rsidP="0093788A">
            <w:pPr>
              <w:spacing w:after="0" w:line="240" w:lineRule="auto"/>
              <w:jc w:val="center"/>
              <w:rPr>
                <w:rFonts w:ascii="Times New Roman" w:hAnsi="Times New Roman" w:cs="Times New Roman"/>
                <w:b/>
                <w:sz w:val="24"/>
                <w:szCs w:val="24"/>
              </w:rPr>
            </w:pPr>
          </w:p>
          <w:p w14:paraId="4EF9F083" w14:textId="77777777" w:rsidR="00AA0BEC" w:rsidRPr="0083644C" w:rsidRDefault="00AA0BEC" w:rsidP="0093788A">
            <w:pPr>
              <w:spacing w:after="0" w:line="240" w:lineRule="auto"/>
              <w:jc w:val="center"/>
              <w:rPr>
                <w:rFonts w:ascii="Times New Roman" w:hAnsi="Times New Roman" w:cs="Times New Roman"/>
                <w:b/>
                <w:sz w:val="24"/>
                <w:szCs w:val="24"/>
              </w:rPr>
            </w:pPr>
          </w:p>
          <w:p w14:paraId="658CB013"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A0BEC" w:rsidRPr="0083644C" w14:paraId="08737A8E" w14:textId="77777777" w:rsidTr="00AA0BEC">
        <w:trPr>
          <w:trHeight w:val="422"/>
        </w:trPr>
        <w:tc>
          <w:tcPr>
            <w:tcW w:w="4394" w:type="dxa"/>
            <w:shd w:val="clear" w:color="auto" w:fill="auto"/>
          </w:tcPr>
          <w:p w14:paraId="30D9AE62" w14:textId="6CC047B6"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536" w:type="dxa"/>
            <w:shd w:val="clear" w:color="auto" w:fill="auto"/>
          </w:tcPr>
          <w:p w14:paraId="69088F6F" w14:textId="278C136B"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r>
    </w:tbl>
    <w:p w14:paraId="245B9ABC" w14:textId="77777777" w:rsidR="001F2561" w:rsidRPr="009F4636" w:rsidRDefault="001F2561" w:rsidP="001F2561">
      <w:pPr>
        <w:rPr>
          <w:rFonts w:ascii="Times New Roman" w:hAnsi="Times New Roman" w:cs="Times New Roman"/>
          <w:sz w:val="24"/>
          <w:szCs w:val="24"/>
        </w:rPr>
        <w:sectPr w:rsidR="001F2561" w:rsidRPr="009F4636" w:rsidSect="001F2561">
          <w:pgSz w:w="11906" w:h="16838"/>
          <w:pgMar w:top="567" w:right="851" w:bottom="567" w:left="1418" w:header="708" w:footer="708" w:gutter="0"/>
          <w:cols w:space="708"/>
          <w:docGrid w:linePitch="360"/>
        </w:sectPr>
      </w:pPr>
    </w:p>
    <w:bookmarkEnd w:id="8"/>
    <w:p w14:paraId="694BEF71"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14:paraId="212DB764"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___________ </w:t>
      </w:r>
    </w:p>
    <w:p w14:paraId="71E13C09" w14:textId="6ECD6874" w:rsidR="00E97629" w:rsidRPr="00917BB1" w:rsidRDefault="00E97629" w:rsidP="00E97629">
      <w:pPr>
        <w:pStyle w:val="ac"/>
        <w:spacing w:after="0"/>
        <w:jc w:val="right"/>
        <w:rPr>
          <w:sz w:val="24"/>
          <w:szCs w:val="24"/>
        </w:rPr>
      </w:pPr>
      <w:r w:rsidRPr="00917BB1">
        <w:rPr>
          <w:bCs/>
          <w:color w:val="000000"/>
          <w:sz w:val="24"/>
          <w:szCs w:val="24"/>
        </w:rPr>
        <w:t>от «___» _________ 20</w:t>
      </w:r>
      <w:r w:rsidR="008A262D">
        <w:rPr>
          <w:bCs/>
          <w:color w:val="000000"/>
          <w:sz w:val="24"/>
          <w:szCs w:val="24"/>
        </w:rPr>
        <w:t>25</w:t>
      </w:r>
      <w:r w:rsidRPr="00917BB1">
        <w:rPr>
          <w:bCs/>
          <w:color w:val="000000"/>
          <w:sz w:val="24"/>
          <w:szCs w:val="24"/>
        </w:rPr>
        <w:t xml:space="preserve"> г.</w:t>
      </w:r>
    </w:p>
    <w:p w14:paraId="68C914C3"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1823FA33"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52E6179"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F5E104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36A2A1BF" w14:textId="77777777" w:rsidR="00E97629" w:rsidRPr="00917BB1" w:rsidRDefault="00E97629" w:rsidP="001405C0">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08E47DA5"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4239E4" w14:textId="77777777" w:rsidR="00E97629" w:rsidRPr="00917BB1" w:rsidRDefault="00E97629" w:rsidP="001405C0">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02B39E9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3FD8F57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14E409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321171B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62457464"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1D8F1B07"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160C8C8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A78A8C1"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01EEE269"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470980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2E84519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253B7FBA"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769FC2EE"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6A0625C9" w14:textId="77777777" w:rsidR="00E97629" w:rsidRPr="00917BB1" w:rsidRDefault="00E97629" w:rsidP="001405C0">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1586A6B5"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40B4CC7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31449BE"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C5DE26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8C458B8"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F8C850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CD92760"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11C87E0C"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398429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134059F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26C8969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7846500F"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C7A3F8B"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8E48725"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32217381"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4858E64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47C3C146"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69B625B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0BD21E5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16E304A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1E35C5EC"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FF6A7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0471BB0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1A204047"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24EA3A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7DE84E65"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41483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31F2C98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4A2B20A8"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3909F3A"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0E3957E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48ED041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3BDA741F"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46A58CFF"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581EF444"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68DC88B"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2F15BF12" w14:textId="77777777" w:rsidTr="00B03227">
        <w:trPr>
          <w:trHeight w:val="166"/>
          <w:jc w:val="right"/>
        </w:trPr>
        <w:tc>
          <w:tcPr>
            <w:tcW w:w="10158" w:type="dxa"/>
            <w:gridSpan w:val="5"/>
          </w:tcPr>
          <w:p w14:paraId="78534F4A"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64D73928" w14:textId="77777777" w:rsidTr="00B03227">
        <w:trPr>
          <w:trHeight w:val="151"/>
          <w:jc w:val="right"/>
        </w:trPr>
        <w:tc>
          <w:tcPr>
            <w:tcW w:w="3338" w:type="dxa"/>
            <w:gridSpan w:val="2"/>
          </w:tcPr>
          <w:p w14:paraId="704FF2AC"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461DA838"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5794" w:type="dxa"/>
            <w:gridSpan w:val="2"/>
          </w:tcPr>
          <w:p w14:paraId="7ACB505F"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72F49E32" w14:textId="77777777" w:rsidTr="00B03227">
        <w:trPr>
          <w:trHeight w:val="166"/>
          <w:jc w:val="right"/>
        </w:trPr>
        <w:tc>
          <w:tcPr>
            <w:tcW w:w="3338" w:type="dxa"/>
            <w:gridSpan w:val="2"/>
          </w:tcPr>
          <w:p w14:paraId="2FB89C0F"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5847ADD6"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0E4C20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4B6A289D" w14:textId="77777777" w:rsidTr="00B03227">
        <w:trPr>
          <w:trHeight w:val="181"/>
          <w:jc w:val="right"/>
        </w:trPr>
        <w:tc>
          <w:tcPr>
            <w:tcW w:w="2099" w:type="dxa"/>
          </w:tcPr>
          <w:p w14:paraId="2D65D695"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36E5D3B1"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29F704AB"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047AE606"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9D715BF"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2E971879" w14:textId="77777777" w:rsidTr="00B03227">
        <w:trPr>
          <w:trHeight w:val="181"/>
          <w:jc w:val="right"/>
        </w:trPr>
        <w:tc>
          <w:tcPr>
            <w:tcW w:w="2099" w:type="dxa"/>
          </w:tcPr>
          <w:p w14:paraId="42A4DBFD"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239" w:type="dxa"/>
          </w:tcPr>
          <w:p w14:paraId="4998414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710D9F8D"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32AEE51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7A97DA1A" w14:textId="77777777" w:rsidR="00E97629" w:rsidRPr="00917BB1" w:rsidRDefault="00E97629" w:rsidP="001405C0">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6E529F5F" w14:textId="77777777" w:rsidTr="00B03227">
        <w:trPr>
          <w:trHeight w:val="181"/>
          <w:jc w:val="right"/>
        </w:trPr>
        <w:tc>
          <w:tcPr>
            <w:tcW w:w="2099" w:type="dxa"/>
          </w:tcPr>
          <w:p w14:paraId="7592ABB3"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16D1F8C0"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1040A802"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Pr>
          <w:p w14:paraId="1B7A086E" w14:textId="77777777" w:rsidR="00E97629" w:rsidRPr="00917BB1" w:rsidRDefault="00E97629" w:rsidP="001405C0">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33A2242D"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13F39F8D" w14:textId="77777777" w:rsidTr="00B03227">
        <w:trPr>
          <w:trHeight w:val="166"/>
          <w:jc w:val="right"/>
        </w:trPr>
        <w:tc>
          <w:tcPr>
            <w:tcW w:w="3338" w:type="dxa"/>
            <w:gridSpan w:val="2"/>
          </w:tcPr>
          <w:p w14:paraId="72B8F539"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3CA47355"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0BE965D0" w14:textId="7CB55F03"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w:t>
            </w:r>
            <w:r w:rsidR="00AA0BEC">
              <w:rPr>
                <w:rFonts w:ascii="Times New Roman" w:hAnsi="Times New Roman" w:cs="Times New Roman"/>
                <w:sz w:val="16"/>
                <w:szCs w:val="16"/>
              </w:rPr>
              <w:t>_</w:t>
            </w:r>
            <w:r w:rsidRPr="00917BB1">
              <w:rPr>
                <w:rFonts w:ascii="Times New Roman" w:hAnsi="Times New Roman" w:cs="Times New Roman"/>
                <w:sz w:val="16"/>
                <w:szCs w:val="16"/>
              </w:rPr>
              <w:t>__ г.</w:t>
            </w:r>
          </w:p>
        </w:tc>
      </w:tr>
      <w:tr w:rsidR="00E97629" w:rsidRPr="00917BB1" w14:paraId="3B6F123F" w14:textId="77777777" w:rsidTr="00B03227">
        <w:trPr>
          <w:trHeight w:val="74"/>
          <w:jc w:val="right"/>
        </w:trPr>
        <w:tc>
          <w:tcPr>
            <w:tcW w:w="3338" w:type="dxa"/>
            <w:gridSpan w:val="2"/>
          </w:tcPr>
          <w:p w14:paraId="043CA68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25CDA61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5D69B5C4"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F1BBFE6"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8930" w:type="dxa"/>
        <w:jc w:val="center"/>
        <w:tblLook w:val="01E0" w:firstRow="1" w:lastRow="1" w:firstColumn="1" w:lastColumn="1" w:noHBand="0" w:noVBand="0"/>
      </w:tblPr>
      <w:tblGrid>
        <w:gridCol w:w="4394"/>
        <w:gridCol w:w="4536"/>
      </w:tblGrid>
      <w:tr w:rsidR="00AA0BEC" w:rsidRPr="0083644C" w14:paraId="2EE0EF18" w14:textId="77777777" w:rsidTr="00AA0BEC">
        <w:trPr>
          <w:jc w:val="center"/>
        </w:trPr>
        <w:tc>
          <w:tcPr>
            <w:tcW w:w="8930" w:type="dxa"/>
            <w:gridSpan w:val="2"/>
            <w:shd w:val="clear" w:color="auto" w:fill="auto"/>
          </w:tcPr>
          <w:p w14:paraId="02E539A4" w14:textId="08E702CF" w:rsidR="00AA0BEC" w:rsidRDefault="00AA0BEC" w:rsidP="0093788A">
            <w:pPr>
              <w:spacing w:after="0" w:line="240" w:lineRule="auto"/>
              <w:jc w:val="center"/>
              <w:rPr>
                <w:rFonts w:ascii="Times New Roman" w:hAnsi="Times New Roman" w:cs="Times New Roman"/>
                <w:b/>
                <w:sz w:val="24"/>
                <w:szCs w:val="24"/>
              </w:rPr>
            </w:pPr>
            <w:r w:rsidRPr="0082434A">
              <w:rPr>
                <w:rFonts w:ascii="Times New Roman" w:hAnsi="Times New Roman" w:cs="Times New Roman"/>
                <w:b/>
                <w:sz w:val="24"/>
                <w:szCs w:val="16"/>
              </w:rPr>
              <w:t>Форму утверждаем</w:t>
            </w:r>
          </w:p>
        </w:tc>
      </w:tr>
      <w:tr w:rsidR="00AA0BEC" w:rsidRPr="0083644C" w14:paraId="3BA45721" w14:textId="77777777" w:rsidTr="00AA0BEC">
        <w:trPr>
          <w:jc w:val="center"/>
        </w:trPr>
        <w:tc>
          <w:tcPr>
            <w:tcW w:w="4394" w:type="dxa"/>
            <w:shd w:val="clear" w:color="auto" w:fill="auto"/>
          </w:tcPr>
          <w:p w14:paraId="0F7B55DB"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099958E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5AF52F92"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0B2EEC14" w14:textId="77777777" w:rsidR="00AA0BEC" w:rsidRDefault="00AA0BEC" w:rsidP="0093788A">
            <w:pPr>
              <w:spacing w:after="0" w:line="240" w:lineRule="auto"/>
              <w:rPr>
                <w:rFonts w:ascii="Times New Roman" w:hAnsi="Times New Roman" w:cs="Times New Roman"/>
                <w:b/>
                <w:sz w:val="24"/>
                <w:szCs w:val="24"/>
              </w:rPr>
            </w:pPr>
          </w:p>
          <w:p w14:paraId="22236E4B" w14:textId="77777777" w:rsidR="00AA0BEC" w:rsidRPr="0083644C" w:rsidRDefault="00AA0BEC" w:rsidP="0093788A">
            <w:pPr>
              <w:spacing w:after="0" w:line="240" w:lineRule="auto"/>
              <w:rPr>
                <w:rFonts w:ascii="Times New Roman" w:hAnsi="Times New Roman" w:cs="Times New Roman"/>
                <w:b/>
                <w:sz w:val="24"/>
                <w:szCs w:val="24"/>
              </w:rPr>
            </w:pPr>
          </w:p>
          <w:p w14:paraId="444B0179"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C844AB7"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4A32F418"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FCB1D9A"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E3B7177" w14:textId="77777777" w:rsidR="00AA0BEC" w:rsidRDefault="00AA0BEC" w:rsidP="0093788A">
            <w:pPr>
              <w:spacing w:after="0" w:line="240" w:lineRule="auto"/>
              <w:jc w:val="center"/>
              <w:rPr>
                <w:rFonts w:ascii="Times New Roman" w:hAnsi="Times New Roman" w:cs="Times New Roman"/>
                <w:b/>
                <w:sz w:val="24"/>
                <w:szCs w:val="24"/>
              </w:rPr>
            </w:pPr>
          </w:p>
          <w:p w14:paraId="597CB7DF" w14:textId="77777777" w:rsidR="00AA0BEC" w:rsidRPr="0083644C" w:rsidRDefault="00AA0BEC" w:rsidP="0093788A">
            <w:pPr>
              <w:spacing w:after="0" w:line="240" w:lineRule="auto"/>
              <w:jc w:val="center"/>
              <w:rPr>
                <w:rFonts w:ascii="Times New Roman" w:hAnsi="Times New Roman" w:cs="Times New Roman"/>
                <w:b/>
                <w:sz w:val="24"/>
                <w:szCs w:val="24"/>
              </w:rPr>
            </w:pPr>
          </w:p>
          <w:p w14:paraId="20A6D775"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A0BEC" w:rsidRPr="0083644C" w14:paraId="5FD0A6E8" w14:textId="77777777" w:rsidTr="00AA0BEC">
        <w:trPr>
          <w:trHeight w:val="422"/>
          <w:jc w:val="center"/>
        </w:trPr>
        <w:tc>
          <w:tcPr>
            <w:tcW w:w="4394" w:type="dxa"/>
            <w:shd w:val="clear" w:color="auto" w:fill="auto"/>
          </w:tcPr>
          <w:p w14:paraId="2AAF6C99"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536" w:type="dxa"/>
            <w:shd w:val="clear" w:color="auto" w:fill="auto"/>
          </w:tcPr>
          <w:p w14:paraId="26E5FABB"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r>
    </w:tbl>
    <w:p w14:paraId="255B7BE3" w14:textId="77777777" w:rsidR="00D67334" w:rsidRDefault="00D67334" w:rsidP="00B03227">
      <w:pPr>
        <w:spacing w:after="0" w:line="240" w:lineRule="auto"/>
        <w:sectPr w:rsidR="00D67334" w:rsidSect="00AA0BEC">
          <w:pgSz w:w="16838" w:h="11906" w:orient="landscape"/>
          <w:pgMar w:top="567" w:right="851" w:bottom="567" w:left="1418" w:header="561" w:footer="584" w:gutter="0"/>
          <w:cols w:space="708"/>
          <w:docGrid w:linePitch="360"/>
        </w:sectPr>
      </w:pPr>
    </w:p>
    <w:p w14:paraId="41AC843D" w14:textId="39C2D8B4" w:rsidR="00D67334" w:rsidRPr="00917BB1" w:rsidRDefault="00D67334" w:rsidP="00D67334">
      <w:pPr>
        <w:pStyle w:val="ac"/>
        <w:spacing w:after="0"/>
        <w:jc w:val="right"/>
        <w:rPr>
          <w:b/>
          <w:bCs/>
          <w:color w:val="000000"/>
          <w:sz w:val="24"/>
          <w:szCs w:val="24"/>
        </w:rPr>
      </w:pPr>
      <w:r w:rsidRPr="00917BB1">
        <w:rPr>
          <w:b/>
          <w:bCs/>
          <w:color w:val="000000"/>
          <w:sz w:val="24"/>
          <w:szCs w:val="24"/>
        </w:rPr>
        <w:lastRenderedPageBreak/>
        <w:t xml:space="preserve">Приложение № </w:t>
      </w:r>
      <w:r>
        <w:rPr>
          <w:b/>
          <w:bCs/>
          <w:color w:val="000000"/>
          <w:sz w:val="24"/>
          <w:szCs w:val="24"/>
        </w:rPr>
        <w:t>4</w:t>
      </w:r>
    </w:p>
    <w:p w14:paraId="1259EAA9" w14:textId="77777777" w:rsidR="00D67334" w:rsidRPr="00917BB1" w:rsidRDefault="00D67334" w:rsidP="00D67334">
      <w:pPr>
        <w:pStyle w:val="ac"/>
        <w:spacing w:after="0"/>
        <w:ind w:left="5387"/>
        <w:jc w:val="right"/>
        <w:rPr>
          <w:bCs/>
          <w:color w:val="000000"/>
          <w:sz w:val="24"/>
          <w:szCs w:val="24"/>
        </w:rPr>
      </w:pPr>
      <w:r>
        <w:rPr>
          <w:bCs/>
          <w:color w:val="000000"/>
          <w:sz w:val="24"/>
          <w:szCs w:val="24"/>
        </w:rPr>
        <w:t>к Договору поставки №</w:t>
      </w:r>
      <w:r w:rsidRPr="00917BB1">
        <w:rPr>
          <w:bCs/>
          <w:color w:val="000000"/>
          <w:sz w:val="24"/>
          <w:szCs w:val="24"/>
        </w:rPr>
        <w:t>___________</w:t>
      </w:r>
    </w:p>
    <w:p w14:paraId="1E8C0859" w14:textId="521D71DF" w:rsidR="00D67334" w:rsidRPr="00917BB1" w:rsidRDefault="00D67334" w:rsidP="00D67334">
      <w:pPr>
        <w:pStyle w:val="ac"/>
        <w:spacing w:after="0"/>
        <w:ind w:left="5940"/>
        <w:jc w:val="right"/>
        <w:rPr>
          <w:sz w:val="24"/>
          <w:szCs w:val="24"/>
        </w:rPr>
      </w:pPr>
      <w:r w:rsidRPr="00917BB1">
        <w:rPr>
          <w:bCs/>
          <w:color w:val="000000"/>
          <w:sz w:val="24"/>
          <w:szCs w:val="24"/>
        </w:rPr>
        <w:t>от «___» _________ 20</w:t>
      </w:r>
      <w:r w:rsidR="008A262D">
        <w:rPr>
          <w:bCs/>
          <w:color w:val="000000"/>
          <w:sz w:val="24"/>
          <w:szCs w:val="24"/>
        </w:rPr>
        <w:t>25</w:t>
      </w:r>
      <w:r w:rsidRPr="00917BB1">
        <w:rPr>
          <w:bCs/>
          <w:color w:val="000000"/>
          <w:sz w:val="24"/>
          <w:szCs w:val="24"/>
        </w:rPr>
        <w:t xml:space="preserve"> г.</w:t>
      </w:r>
    </w:p>
    <w:p w14:paraId="7D290596" w14:textId="77777777" w:rsidR="00D67334" w:rsidRDefault="00D67334" w:rsidP="00D67334">
      <w:pPr>
        <w:spacing w:after="0" w:line="240" w:lineRule="auto"/>
        <w:jc w:val="right"/>
        <w:rPr>
          <w:rFonts w:ascii="Times New Roman" w:hAnsi="Times New Roman" w:cs="Times New Roman"/>
          <w:b/>
          <w:bCs/>
          <w:sz w:val="24"/>
          <w:szCs w:val="24"/>
        </w:rPr>
      </w:pPr>
    </w:p>
    <w:p w14:paraId="7FE14103" w14:textId="77777777" w:rsidR="00296FFD" w:rsidRPr="00D67334" w:rsidRDefault="00296FFD" w:rsidP="00296FFD">
      <w:pPr>
        <w:spacing w:after="0" w:line="240" w:lineRule="auto"/>
        <w:ind w:left="426" w:right="43"/>
        <w:jc w:val="center"/>
        <w:rPr>
          <w:rFonts w:ascii="Times New Roman" w:eastAsia="Times New Roman" w:hAnsi="Times New Roman" w:cs="Times New Roman"/>
          <w:b/>
          <w:bCs/>
          <w:kern w:val="1"/>
          <w:sz w:val="24"/>
          <w:szCs w:val="24"/>
          <w:lang w:eastAsia="ru-RU"/>
        </w:rPr>
      </w:pPr>
      <w:r w:rsidRPr="00D67334">
        <w:rPr>
          <w:rFonts w:ascii="Times New Roman" w:hAnsi="Times New Roman" w:cs="Times New Roman"/>
          <w:b/>
          <w:bCs/>
          <w:color w:val="000000"/>
          <w:sz w:val="24"/>
          <w:szCs w:val="24"/>
        </w:rPr>
        <w:t xml:space="preserve">Рекомендуемая форма </w:t>
      </w:r>
      <w:r>
        <w:rPr>
          <w:rFonts w:ascii="Times New Roman" w:hAnsi="Times New Roman" w:cs="Times New Roman"/>
          <w:b/>
          <w:bCs/>
          <w:color w:val="000000"/>
          <w:sz w:val="24"/>
          <w:szCs w:val="24"/>
        </w:rPr>
        <w:t>независимой</w:t>
      </w:r>
      <w:r w:rsidRPr="00D67334">
        <w:rPr>
          <w:rFonts w:ascii="Times New Roman" w:hAnsi="Times New Roman" w:cs="Times New Roman"/>
          <w:b/>
          <w:bCs/>
          <w:color w:val="000000"/>
          <w:sz w:val="24"/>
          <w:szCs w:val="24"/>
        </w:rPr>
        <w:t xml:space="preserve"> гарантии</w:t>
      </w:r>
    </w:p>
    <w:p w14:paraId="20679045" w14:textId="77777777" w:rsidR="00296FFD" w:rsidRDefault="00296FFD" w:rsidP="00296FFD">
      <w:pPr>
        <w:pStyle w:val="ac"/>
        <w:spacing w:before="240" w:after="160"/>
        <w:ind w:left="567" w:right="567"/>
        <w:contextualSpacing/>
        <w:jc w:val="center"/>
      </w:pPr>
      <w:r>
        <w:rPr>
          <w:szCs w:val="28"/>
        </w:rPr>
        <w:t>НЕЗАВИСИМАЯ ГАРАНТИЯ</w:t>
      </w:r>
      <w:r>
        <w:rPr>
          <w:b/>
          <w:sz w:val="17"/>
          <w:lang w:eastAsia="zh-CN" w:bidi="hi-IN"/>
        </w:rPr>
        <w:br/>
      </w:r>
      <w: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p w14:paraId="4016731E" w14:textId="77777777" w:rsidR="00296FFD" w:rsidRPr="009E0923" w:rsidRDefault="00296FFD" w:rsidP="00296FFD">
      <w:pPr>
        <w:pStyle w:val="ac"/>
        <w:spacing w:before="240" w:after="160"/>
        <w:ind w:left="567" w:right="567"/>
        <w:contextualSpacing/>
        <w:jc w:val="cente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8309"/>
        <w:gridCol w:w="1469"/>
      </w:tblGrid>
      <w:tr w:rsidR="00296FFD" w:rsidRPr="009E0923" w14:paraId="6BB15AD2" w14:textId="77777777" w:rsidTr="005A54EE">
        <w:tc>
          <w:tcPr>
            <w:tcW w:w="8309" w:type="dxa"/>
            <w:tcMar>
              <w:top w:w="0" w:type="dxa"/>
              <w:left w:w="0" w:type="dxa"/>
              <w:bottom w:w="0" w:type="dxa"/>
              <w:right w:w="0" w:type="dxa"/>
            </w:tcMar>
            <w:vAlign w:val="center"/>
          </w:tcPr>
          <w:p w14:paraId="384B2DC0"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Дата выдачи</w:t>
            </w:r>
          </w:p>
        </w:tc>
        <w:tc>
          <w:tcPr>
            <w:tcW w:w="1469" w:type="dxa"/>
            <w:tcBorders>
              <w:top w:val="single" w:sz="2" w:space="0" w:color="000000"/>
              <w:left w:val="single" w:sz="2" w:space="0" w:color="000000"/>
              <w:bottom w:val="single" w:sz="2" w:space="0" w:color="000000"/>
              <w:right w:val="single" w:sz="2" w:space="0" w:color="000000"/>
            </w:tcBorders>
            <w:vAlign w:val="center"/>
          </w:tcPr>
          <w:p w14:paraId="3726EF26" w14:textId="77777777" w:rsidR="00296FFD" w:rsidRPr="009E0923" w:rsidRDefault="00296FFD" w:rsidP="005A54EE">
            <w:pPr>
              <w:pStyle w:val="TextBodytd-text"/>
              <w:contextualSpacing/>
              <w:jc w:val="center"/>
              <w:rPr>
                <w:sz w:val="20"/>
                <w:szCs w:val="20"/>
                <w:lang w:eastAsia="ru-RU" w:bidi="ar-SA"/>
              </w:rPr>
            </w:pPr>
          </w:p>
        </w:tc>
      </w:tr>
      <w:tr w:rsidR="00296FFD" w:rsidRPr="009E0923" w14:paraId="1862E25B" w14:textId="77777777" w:rsidTr="005A54EE">
        <w:tc>
          <w:tcPr>
            <w:tcW w:w="8309" w:type="dxa"/>
            <w:tcMar>
              <w:top w:w="0" w:type="dxa"/>
              <w:left w:w="0" w:type="dxa"/>
              <w:bottom w:w="0" w:type="dxa"/>
              <w:right w:w="0" w:type="dxa"/>
            </w:tcMar>
            <w:vAlign w:val="center"/>
          </w:tcPr>
          <w:p w14:paraId="0DF61836"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Номер независимой гарантии</w:t>
            </w:r>
          </w:p>
        </w:tc>
        <w:tc>
          <w:tcPr>
            <w:tcW w:w="1469" w:type="dxa"/>
            <w:tcBorders>
              <w:top w:val="single" w:sz="2" w:space="0" w:color="000000"/>
              <w:left w:val="single" w:sz="2" w:space="0" w:color="000000"/>
              <w:bottom w:val="single" w:sz="2" w:space="0" w:color="000000"/>
              <w:right w:val="single" w:sz="2" w:space="0" w:color="000000"/>
            </w:tcBorders>
            <w:vAlign w:val="center"/>
          </w:tcPr>
          <w:p w14:paraId="350B9514" w14:textId="77777777" w:rsidR="00296FFD" w:rsidRPr="009E0923" w:rsidRDefault="00296FFD" w:rsidP="005A54EE">
            <w:pPr>
              <w:pStyle w:val="TextBodytd-text"/>
              <w:contextualSpacing/>
              <w:jc w:val="center"/>
              <w:rPr>
                <w:sz w:val="20"/>
                <w:szCs w:val="20"/>
                <w:lang w:eastAsia="ru-RU" w:bidi="ar-SA"/>
              </w:rPr>
            </w:pPr>
          </w:p>
        </w:tc>
      </w:tr>
    </w:tbl>
    <w:p w14:paraId="2492787B" w14:textId="77777777" w:rsidR="00296FFD" w:rsidRPr="009E0923" w:rsidRDefault="00296FFD" w:rsidP="00296FFD">
      <w:pPr>
        <w:pStyle w:val="ac"/>
        <w:spacing w:before="240" w:after="160"/>
        <w:ind w:left="567" w:right="567"/>
        <w:contextualSpacing/>
        <w:jc w:val="center"/>
      </w:pPr>
      <w:r w:rsidRPr="009E0923">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2933"/>
        <w:gridCol w:w="4399"/>
        <w:gridCol w:w="978"/>
        <w:gridCol w:w="1468"/>
      </w:tblGrid>
      <w:tr w:rsidR="00296FFD" w:rsidRPr="009E0923" w14:paraId="040E33BD" w14:textId="77777777" w:rsidTr="005A54EE">
        <w:tc>
          <w:tcPr>
            <w:tcW w:w="3061" w:type="dxa"/>
            <w:tcMar>
              <w:top w:w="0" w:type="dxa"/>
              <w:left w:w="0" w:type="dxa"/>
              <w:bottom w:w="0" w:type="dxa"/>
              <w:right w:w="0" w:type="dxa"/>
            </w:tcMar>
            <w:vAlign w:val="bottom"/>
          </w:tcPr>
          <w:p w14:paraId="2224BBBC" w14:textId="77777777" w:rsidR="00296FFD" w:rsidRPr="009E0923" w:rsidRDefault="00296FFD" w:rsidP="005A54EE">
            <w:pPr>
              <w:pStyle w:val="TextBodytd-text"/>
              <w:contextualSpacing/>
              <w:rPr>
                <w:sz w:val="20"/>
                <w:szCs w:val="20"/>
                <w:lang w:eastAsia="ru-RU" w:bidi="ar-SA"/>
              </w:rPr>
            </w:pPr>
          </w:p>
        </w:tc>
        <w:tc>
          <w:tcPr>
            <w:tcW w:w="4593" w:type="dxa"/>
            <w:tcMar>
              <w:top w:w="0" w:type="dxa"/>
              <w:left w:w="0" w:type="dxa"/>
              <w:bottom w:w="0" w:type="dxa"/>
              <w:right w:w="0" w:type="dxa"/>
            </w:tcMar>
            <w:vAlign w:val="bottom"/>
          </w:tcPr>
          <w:p w14:paraId="7642E5D9" w14:textId="77777777" w:rsidR="00296FFD" w:rsidRPr="009E0923" w:rsidRDefault="00296FFD" w:rsidP="005A54EE">
            <w:pPr>
              <w:pStyle w:val="TextBodytd-text"/>
              <w:contextualSpacing/>
              <w:rPr>
                <w:sz w:val="20"/>
                <w:szCs w:val="20"/>
                <w:lang w:eastAsia="ru-RU" w:bidi="ar-SA"/>
              </w:rPr>
            </w:pPr>
          </w:p>
        </w:tc>
        <w:tc>
          <w:tcPr>
            <w:tcW w:w="1020" w:type="dxa"/>
            <w:tcMar>
              <w:top w:w="0" w:type="dxa"/>
              <w:left w:w="0" w:type="dxa"/>
              <w:bottom w:w="0" w:type="dxa"/>
              <w:right w:w="0" w:type="dxa"/>
            </w:tcMar>
            <w:vAlign w:val="bottom"/>
          </w:tcPr>
          <w:p w14:paraId="7F78ABC4" w14:textId="77777777" w:rsidR="00296FFD" w:rsidRPr="009E0923" w:rsidRDefault="00296FFD" w:rsidP="005A54EE">
            <w:pPr>
              <w:pStyle w:val="TextBodytd-text"/>
              <w:contextualSpacing/>
              <w:jc w:val="right"/>
              <w:rPr>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53627ACF" w14:textId="77777777" w:rsidR="00296FFD" w:rsidRPr="009E0923" w:rsidRDefault="00296FFD" w:rsidP="005A54EE">
            <w:pPr>
              <w:pStyle w:val="TextBodytd-text"/>
              <w:contextualSpacing/>
              <w:jc w:val="center"/>
              <w:rPr>
                <w:sz w:val="20"/>
                <w:szCs w:val="20"/>
                <w:lang w:eastAsia="ru-RU" w:bidi="ar-SA"/>
              </w:rPr>
            </w:pPr>
            <w:r w:rsidRPr="009E0923">
              <w:rPr>
                <w:sz w:val="20"/>
                <w:szCs w:val="20"/>
                <w:lang w:eastAsia="ru-RU" w:bidi="ar-SA"/>
              </w:rPr>
              <w:t>Коды</w:t>
            </w:r>
          </w:p>
        </w:tc>
      </w:tr>
      <w:tr w:rsidR="00296FFD" w:rsidRPr="009E0923" w14:paraId="17B01BE6" w14:textId="77777777" w:rsidTr="005A54EE">
        <w:tc>
          <w:tcPr>
            <w:tcW w:w="3061" w:type="dxa"/>
            <w:vMerge w:val="restart"/>
            <w:tcMar>
              <w:top w:w="0" w:type="dxa"/>
              <w:left w:w="0" w:type="dxa"/>
              <w:bottom w:w="0" w:type="dxa"/>
              <w:right w:w="0" w:type="dxa"/>
            </w:tcMar>
            <w:vAlign w:val="bottom"/>
          </w:tcPr>
          <w:p w14:paraId="2FE399A6"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Полное наименование гаранта</w:t>
            </w:r>
          </w:p>
        </w:tc>
        <w:tc>
          <w:tcPr>
            <w:tcW w:w="459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98A53CA" w14:textId="77777777" w:rsidR="00296FFD" w:rsidRPr="009E0923" w:rsidRDefault="00296FFD" w:rsidP="005A54EE">
            <w:pPr>
              <w:pStyle w:val="TextBodytd-text"/>
              <w:contextualSpacing/>
              <w:rPr>
                <w:sz w:val="20"/>
                <w:szCs w:val="20"/>
                <w:lang w:eastAsia="ru-RU" w:bidi="ar-SA"/>
              </w:rPr>
            </w:pPr>
          </w:p>
        </w:tc>
        <w:tc>
          <w:tcPr>
            <w:tcW w:w="1020" w:type="dxa"/>
            <w:tcMar>
              <w:top w:w="0" w:type="dxa"/>
              <w:left w:w="0" w:type="dxa"/>
              <w:bottom w:w="0" w:type="dxa"/>
              <w:right w:w="0" w:type="dxa"/>
            </w:tcMar>
            <w:vAlign w:val="bottom"/>
          </w:tcPr>
          <w:p w14:paraId="5ABD4818"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2A83A726" w14:textId="77777777" w:rsidR="00296FFD" w:rsidRPr="009E0923" w:rsidRDefault="00296FFD" w:rsidP="005A54EE">
            <w:pPr>
              <w:pStyle w:val="TextBodytd-text"/>
              <w:contextualSpacing/>
              <w:jc w:val="center"/>
              <w:rPr>
                <w:sz w:val="20"/>
                <w:szCs w:val="20"/>
                <w:lang w:eastAsia="ru-RU" w:bidi="ar-SA"/>
              </w:rPr>
            </w:pPr>
          </w:p>
        </w:tc>
      </w:tr>
      <w:tr w:rsidR="00296FFD" w:rsidRPr="009E0923" w14:paraId="462A6A29" w14:textId="77777777" w:rsidTr="005A54EE">
        <w:tc>
          <w:tcPr>
            <w:tcW w:w="3061" w:type="dxa"/>
            <w:vMerge/>
            <w:vAlign w:val="center"/>
          </w:tcPr>
          <w:p w14:paraId="5A2AF7C8" w14:textId="77777777" w:rsidR="00296FFD" w:rsidRPr="009E0923" w:rsidRDefault="00296FFD" w:rsidP="005A54EE">
            <w:pPr>
              <w:spacing w:line="240" w:lineRule="auto"/>
              <w:contextualSpacing/>
              <w:rPr>
                <w:rFonts w:ascii="Times New Roman" w:hAnsi="Times New Roman" w:cs="Times New Roman"/>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3D709A75" w14:textId="77777777" w:rsidR="00296FFD" w:rsidRPr="009E0923" w:rsidRDefault="00296FFD" w:rsidP="005A54EE">
            <w:pPr>
              <w:spacing w:line="240" w:lineRule="auto"/>
              <w:contextualSpacing/>
              <w:rPr>
                <w:rFonts w:ascii="Times New Roman" w:hAnsi="Times New Roman" w:cs="Times New Roman"/>
                <w:sz w:val="20"/>
                <w:szCs w:val="20"/>
              </w:rPr>
            </w:pPr>
          </w:p>
        </w:tc>
        <w:tc>
          <w:tcPr>
            <w:tcW w:w="1020" w:type="dxa"/>
            <w:tcMar>
              <w:top w:w="0" w:type="dxa"/>
              <w:left w:w="0" w:type="dxa"/>
              <w:bottom w:w="0" w:type="dxa"/>
              <w:right w:w="0" w:type="dxa"/>
            </w:tcMar>
            <w:vAlign w:val="bottom"/>
          </w:tcPr>
          <w:p w14:paraId="23E25C70"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3E00F7AD" w14:textId="77777777" w:rsidR="00296FFD" w:rsidRPr="009E0923" w:rsidRDefault="00296FFD" w:rsidP="005A54EE">
            <w:pPr>
              <w:pStyle w:val="TextBodytd-text"/>
              <w:contextualSpacing/>
              <w:jc w:val="center"/>
              <w:rPr>
                <w:sz w:val="20"/>
                <w:szCs w:val="20"/>
                <w:lang w:eastAsia="ru-RU" w:bidi="ar-SA"/>
              </w:rPr>
            </w:pPr>
          </w:p>
        </w:tc>
      </w:tr>
      <w:tr w:rsidR="00296FFD" w:rsidRPr="009E0923" w14:paraId="12253453" w14:textId="77777777" w:rsidTr="005A54EE">
        <w:tc>
          <w:tcPr>
            <w:tcW w:w="3061" w:type="dxa"/>
            <w:vMerge/>
            <w:vAlign w:val="center"/>
          </w:tcPr>
          <w:p w14:paraId="64377737" w14:textId="77777777" w:rsidR="00296FFD" w:rsidRPr="009E0923" w:rsidRDefault="00296FFD" w:rsidP="005A54EE">
            <w:pPr>
              <w:spacing w:line="240" w:lineRule="auto"/>
              <w:contextualSpacing/>
              <w:rPr>
                <w:rFonts w:ascii="Times New Roman" w:hAnsi="Times New Roman" w:cs="Times New Roman"/>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3EE56E65" w14:textId="77777777" w:rsidR="00296FFD" w:rsidRPr="009E0923" w:rsidRDefault="00296FFD" w:rsidP="005A54EE">
            <w:pPr>
              <w:spacing w:line="240" w:lineRule="auto"/>
              <w:contextualSpacing/>
              <w:rPr>
                <w:rFonts w:ascii="Times New Roman" w:hAnsi="Times New Roman" w:cs="Times New Roman"/>
                <w:sz w:val="20"/>
                <w:szCs w:val="20"/>
              </w:rPr>
            </w:pPr>
          </w:p>
        </w:tc>
        <w:tc>
          <w:tcPr>
            <w:tcW w:w="1020" w:type="dxa"/>
            <w:tcMar>
              <w:top w:w="0" w:type="dxa"/>
              <w:left w:w="0" w:type="dxa"/>
              <w:bottom w:w="0" w:type="dxa"/>
              <w:right w:w="0" w:type="dxa"/>
            </w:tcMar>
            <w:vAlign w:val="bottom"/>
          </w:tcPr>
          <w:p w14:paraId="02C8E45F"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6FEDD585" w14:textId="77777777" w:rsidR="00296FFD" w:rsidRPr="009E0923" w:rsidRDefault="00296FFD" w:rsidP="005A54EE">
            <w:pPr>
              <w:pStyle w:val="TextBodytd-text"/>
              <w:contextualSpacing/>
              <w:jc w:val="center"/>
              <w:rPr>
                <w:sz w:val="20"/>
                <w:szCs w:val="20"/>
                <w:lang w:eastAsia="ru-RU" w:bidi="ar-SA"/>
              </w:rPr>
            </w:pPr>
          </w:p>
        </w:tc>
      </w:tr>
      <w:tr w:rsidR="00296FFD" w:rsidRPr="009E0923" w14:paraId="32347DBF" w14:textId="77777777" w:rsidTr="005A54EE">
        <w:tc>
          <w:tcPr>
            <w:tcW w:w="3061" w:type="dxa"/>
            <w:tcMar>
              <w:top w:w="0" w:type="dxa"/>
              <w:left w:w="0" w:type="dxa"/>
              <w:bottom w:w="0" w:type="dxa"/>
              <w:right w:w="0" w:type="dxa"/>
            </w:tcMar>
            <w:vAlign w:val="bottom"/>
          </w:tcPr>
          <w:p w14:paraId="38551903"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Идентификационный код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3AD5F28" w14:textId="77777777" w:rsidR="00296FFD" w:rsidRPr="009E0923" w:rsidRDefault="00296FFD" w:rsidP="005A54EE">
            <w:pPr>
              <w:pStyle w:val="TextBodytd-text"/>
              <w:contextualSpacing/>
              <w:rPr>
                <w:sz w:val="20"/>
                <w:szCs w:val="20"/>
                <w:lang w:eastAsia="ru-RU" w:bidi="ar-SA"/>
              </w:rPr>
            </w:pPr>
          </w:p>
        </w:tc>
        <w:tc>
          <w:tcPr>
            <w:tcW w:w="1020" w:type="dxa"/>
            <w:tcMar>
              <w:top w:w="0" w:type="dxa"/>
              <w:left w:w="0" w:type="dxa"/>
              <w:bottom w:w="0" w:type="dxa"/>
              <w:right w:w="0" w:type="dxa"/>
            </w:tcMar>
            <w:vAlign w:val="bottom"/>
          </w:tcPr>
          <w:p w14:paraId="1D285DEC" w14:textId="77777777" w:rsidR="00296FFD" w:rsidRPr="009E0923" w:rsidRDefault="00296FFD" w:rsidP="005A54EE">
            <w:pPr>
              <w:pStyle w:val="TextBodytd-text"/>
              <w:contextualSpacing/>
              <w:jc w:val="right"/>
              <w:rPr>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30A7D8CA" w14:textId="77777777" w:rsidR="00296FFD" w:rsidRPr="009E0923" w:rsidRDefault="00296FFD" w:rsidP="005A54EE">
            <w:pPr>
              <w:pStyle w:val="TextBodytd-text"/>
              <w:contextualSpacing/>
              <w:jc w:val="center"/>
              <w:rPr>
                <w:sz w:val="20"/>
                <w:szCs w:val="20"/>
                <w:lang w:eastAsia="ru-RU" w:bidi="ar-SA"/>
              </w:rPr>
            </w:pPr>
            <w:r w:rsidRPr="009E0923">
              <w:rPr>
                <w:sz w:val="20"/>
                <w:szCs w:val="20"/>
                <w:lang w:eastAsia="ru-RU" w:bidi="ar-SA"/>
              </w:rPr>
              <w:t>–</w:t>
            </w:r>
          </w:p>
        </w:tc>
      </w:tr>
      <w:tr w:rsidR="00296FFD" w:rsidRPr="009E0923" w14:paraId="1106F496" w14:textId="77777777" w:rsidTr="005A54EE">
        <w:tc>
          <w:tcPr>
            <w:tcW w:w="3061" w:type="dxa"/>
            <w:tcMar>
              <w:top w:w="0" w:type="dxa"/>
              <w:left w:w="0" w:type="dxa"/>
              <w:bottom w:w="0" w:type="dxa"/>
              <w:right w:w="0" w:type="dxa"/>
            </w:tcMar>
            <w:vAlign w:val="bottom"/>
          </w:tcPr>
          <w:p w14:paraId="22C8E35A"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Место нахождения, телефон, адрес электронной почты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FC6BACE" w14:textId="77777777" w:rsidR="00296FFD" w:rsidRPr="009E0923" w:rsidRDefault="00296FFD" w:rsidP="005A54EE">
            <w:pPr>
              <w:pStyle w:val="TextBodytd-text"/>
              <w:contextualSpacing/>
              <w:rPr>
                <w:sz w:val="20"/>
                <w:szCs w:val="20"/>
                <w:lang w:eastAsia="ru-RU" w:bidi="ar-SA"/>
              </w:rPr>
            </w:pPr>
          </w:p>
        </w:tc>
        <w:tc>
          <w:tcPr>
            <w:tcW w:w="1020" w:type="dxa"/>
            <w:tcMar>
              <w:top w:w="0" w:type="dxa"/>
              <w:left w:w="0" w:type="dxa"/>
              <w:bottom w:w="0" w:type="dxa"/>
              <w:right w:w="0" w:type="dxa"/>
            </w:tcMar>
            <w:vAlign w:val="bottom"/>
          </w:tcPr>
          <w:p w14:paraId="55F932C6"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541DA9C6" w14:textId="77777777" w:rsidR="00296FFD" w:rsidRPr="009E0923" w:rsidRDefault="00296FFD" w:rsidP="005A54EE">
            <w:pPr>
              <w:pStyle w:val="TextBodytd-text"/>
              <w:contextualSpacing/>
              <w:jc w:val="center"/>
              <w:rPr>
                <w:sz w:val="20"/>
                <w:szCs w:val="20"/>
                <w:lang w:eastAsia="ru-RU" w:bidi="ar-SA"/>
              </w:rPr>
            </w:pPr>
          </w:p>
        </w:tc>
      </w:tr>
    </w:tbl>
    <w:p w14:paraId="52E1E84C" w14:textId="77777777" w:rsidR="00296FFD" w:rsidRPr="009E0923" w:rsidRDefault="00296FFD" w:rsidP="00296FFD">
      <w:pPr>
        <w:pStyle w:val="ac"/>
        <w:spacing w:after="0"/>
        <w:contextualSpacing/>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2933"/>
        <w:gridCol w:w="4398"/>
        <w:gridCol w:w="979"/>
        <w:gridCol w:w="1468"/>
      </w:tblGrid>
      <w:tr w:rsidR="00296FFD" w:rsidRPr="009E0923" w14:paraId="643D1975" w14:textId="77777777" w:rsidTr="005A54EE">
        <w:tc>
          <w:tcPr>
            <w:tcW w:w="3061" w:type="dxa"/>
            <w:vMerge w:val="restart"/>
            <w:tcMar>
              <w:top w:w="0" w:type="dxa"/>
              <w:left w:w="0" w:type="dxa"/>
              <w:bottom w:w="0" w:type="dxa"/>
              <w:right w:w="0" w:type="dxa"/>
            </w:tcMar>
            <w:vAlign w:val="bottom"/>
          </w:tcPr>
          <w:p w14:paraId="3F99823A"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Полное наименование принципала</w:t>
            </w:r>
          </w:p>
        </w:tc>
        <w:tc>
          <w:tcPr>
            <w:tcW w:w="4592"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F25C402" w14:textId="77777777" w:rsidR="00296FFD" w:rsidRPr="009E0923" w:rsidRDefault="00296FFD" w:rsidP="005A54EE">
            <w:pPr>
              <w:pStyle w:val="TextBodytd-text"/>
              <w:contextualSpacing/>
              <w:rPr>
                <w:sz w:val="20"/>
                <w:szCs w:val="20"/>
                <w:lang w:eastAsia="ru-RU" w:bidi="ar-SA"/>
              </w:rPr>
            </w:pPr>
          </w:p>
        </w:tc>
        <w:tc>
          <w:tcPr>
            <w:tcW w:w="1021" w:type="dxa"/>
            <w:tcMar>
              <w:top w:w="0" w:type="dxa"/>
              <w:left w:w="0" w:type="dxa"/>
              <w:bottom w:w="0" w:type="dxa"/>
              <w:right w:w="0" w:type="dxa"/>
            </w:tcMar>
            <w:vAlign w:val="bottom"/>
          </w:tcPr>
          <w:p w14:paraId="66DD71DE"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58663647" w14:textId="77777777" w:rsidR="00296FFD" w:rsidRPr="009E0923" w:rsidRDefault="00296FFD" w:rsidP="005A54EE">
            <w:pPr>
              <w:pStyle w:val="TextBodytd-text"/>
              <w:contextualSpacing/>
              <w:jc w:val="center"/>
              <w:rPr>
                <w:sz w:val="20"/>
                <w:szCs w:val="20"/>
                <w:lang w:eastAsia="ru-RU" w:bidi="ar-SA"/>
              </w:rPr>
            </w:pPr>
          </w:p>
        </w:tc>
      </w:tr>
      <w:tr w:rsidR="00296FFD" w:rsidRPr="009E0923" w14:paraId="40C2CD91" w14:textId="77777777" w:rsidTr="005A54EE">
        <w:tc>
          <w:tcPr>
            <w:tcW w:w="3061" w:type="dxa"/>
            <w:vMerge/>
            <w:vAlign w:val="center"/>
          </w:tcPr>
          <w:p w14:paraId="17068B47" w14:textId="77777777" w:rsidR="00296FFD" w:rsidRPr="009E0923" w:rsidRDefault="00296FFD" w:rsidP="005A54EE">
            <w:pPr>
              <w:spacing w:line="240" w:lineRule="auto"/>
              <w:contextualSpacing/>
              <w:rPr>
                <w:rFonts w:ascii="Times New Roman" w:hAnsi="Times New Roman" w:cs="Times New Roman"/>
                <w:sz w:val="20"/>
                <w:szCs w:val="20"/>
              </w:rPr>
            </w:pPr>
          </w:p>
        </w:tc>
        <w:tc>
          <w:tcPr>
            <w:tcW w:w="4592" w:type="dxa"/>
            <w:vMerge/>
            <w:tcBorders>
              <w:top w:val="none" w:sz="4" w:space="0" w:color="000000"/>
              <w:left w:val="none" w:sz="4" w:space="0" w:color="000000"/>
              <w:bottom w:val="single" w:sz="2" w:space="0" w:color="000000"/>
              <w:right w:val="none" w:sz="4" w:space="0" w:color="000000"/>
            </w:tcBorders>
            <w:vAlign w:val="center"/>
          </w:tcPr>
          <w:p w14:paraId="7119DA3D" w14:textId="77777777" w:rsidR="00296FFD" w:rsidRPr="009E0923" w:rsidRDefault="00296FFD" w:rsidP="005A54EE">
            <w:pPr>
              <w:spacing w:line="240" w:lineRule="auto"/>
              <w:contextualSpacing/>
              <w:rPr>
                <w:rFonts w:ascii="Times New Roman" w:hAnsi="Times New Roman" w:cs="Times New Roman"/>
                <w:sz w:val="20"/>
                <w:szCs w:val="20"/>
              </w:rPr>
            </w:pPr>
          </w:p>
        </w:tc>
        <w:tc>
          <w:tcPr>
            <w:tcW w:w="1021" w:type="dxa"/>
            <w:tcMar>
              <w:top w:w="0" w:type="dxa"/>
              <w:left w:w="0" w:type="dxa"/>
              <w:bottom w:w="0" w:type="dxa"/>
              <w:right w:w="0" w:type="dxa"/>
            </w:tcMar>
            <w:vAlign w:val="bottom"/>
          </w:tcPr>
          <w:p w14:paraId="07D63FE3"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415DA654" w14:textId="77777777" w:rsidR="00296FFD" w:rsidRPr="009E0923" w:rsidRDefault="00296FFD" w:rsidP="005A54EE">
            <w:pPr>
              <w:pStyle w:val="TextBodytd-text"/>
              <w:contextualSpacing/>
              <w:jc w:val="center"/>
              <w:rPr>
                <w:sz w:val="20"/>
                <w:szCs w:val="20"/>
                <w:lang w:eastAsia="ru-RU" w:bidi="ar-SA"/>
              </w:rPr>
            </w:pPr>
          </w:p>
        </w:tc>
      </w:tr>
      <w:tr w:rsidR="00296FFD" w:rsidRPr="009E0923" w14:paraId="3B621142" w14:textId="77777777" w:rsidTr="005A54EE">
        <w:tc>
          <w:tcPr>
            <w:tcW w:w="3061" w:type="dxa"/>
            <w:tcMar>
              <w:top w:w="0" w:type="dxa"/>
              <w:left w:w="0" w:type="dxa"/>
              <w:bottom w:w="0" w:type="dxa"/>
              <w:right w:w="0" w:type="dxa"/>
            </w:tcMar>
            <w:vAlign w:val="bottom"/>
          </w:tcPr>
          <w:p w14:paraId="0C55007B"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Место нахождения, телефон, адрес электронной почты принципала</w:t>
            </w:r>
          </w:p>
        </w:tc>
        <w:tc>
          <w:tcPr>
            <w:tcW w:w="459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4002921" w14:textId="77777777" w:rsidR="00296FFD" w:rsidRPr="009E0923" w:rsidRDefault="00296FFD" w:rsidP="005A54EE">
            <w:pPr>
              <w:pStyle w:val="TextBodytd-text"/>
              <w:contextualSpacing/>
              <w:rPr>
                <w:sz w:val="20"/>
                <w:szCs w:val="20"/>
                <w:lang w:eastAsia="ru-RU" w:bidi="ar-SA"/>
              </w:rPr>
            </w:pPr>
          </w:p>
        </w:tc>
        <w:tc>
          <w:tcPr>
            <w:tcW w:w="1021" w:type="dxa"/>
            <w:tcMar>
              <w:top w:w="0" w:type="dxa"/>
              <w:left w:w="0" w:type="dxa"/>
              <w:bottom w:w="0" w:type="dxa"/>
              <w:right w:w="0" w:type="dxa"/>
            </w:tcMar>
            <w:vAlign w:val="bottom"/>
          </w:tcPr>
          <w:p w14:paraId="0536A48B"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1C531BE6" w14:textId="77777777" w:rsidR="00296FFD" w:rsidRPr="009E0923" w:rsidRDefault="00296FFD" w:rsidP="005A54EE">
            <w:pPr>
              <w:pStyle w:val="TextBodytd-text"/>
              <w:contextualSpacing/>
              <w:jc w:val="center"/>
              <w:rPr>
                <w:sz w:val="20"/>
                <w:szCs w:val="20"/>
                <w:lang w:eastAsia="ru-RU" w:bidi="ar-SA"/>
              </w:rPr>
            </w:pPr>
          </w:p>
        </w:tc>
      </w:tr>
      <w:tr w:rsidR="00296FFD" w:rsidRPr="009E0923" w14:paraId="6FF3537B" w14:textId="77777777" w:rsidTr="005A54EE">
        <w:tc>
          <w:tcPr>
            <w:tcW w:w="3061" w:type="dxa"/>
            <w:vMerge w:val="restart"/>
            <w:tcMar>
              <w:top w:w="0" w:type="dxa"/>
              <w:left w:w="0" w:type="dxa"/>
              <w:bottom w:w="0" w:type="dxa"/>
              <w:right w:w="0" w:type="dxa"/>
            </w:tcMar>
            <w:vAlign w:val="bottom"/>
          </w:tcPr>
          <w:p w14:paraId="3C3CEE7D"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Полное наименование бенефициара</w:t>
            </w:r>
          </w:p>
        </w:tc>
        <w:tc>
          <w:tcPr>
            <w:tcW w:w="4592"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895FF44" w14:textId="77777777" w:rsidR="00296FFD" w:rsidRPr="009E0923" w:rsidRDefault="00296FFD" w:rsidP="005A54EE">
            <w:pPr>
              <w:pStyle w:val="TextBodytd-text"/>
              <w:contextualSpacing/>
              <w:rPr>
                <w:sz w:val="20"/>
                <w:szCs w:val="20"/>
                <w:lang w:eastAsia="ru-RU" w:bidi="ar-SA"/>
              </w:rPr>
            </w:pPr>
          </w:p>
        </w:tc>
        <w:tc>
          <w:tcPr>
            <w:tcW w:w="1021" w:type="dxa"/>
            <w:tcMar>
              <w:top w:w="0" w:type="dxa"/>
              <w:left w:w="0" w:type="dxa"/>
              <w:bottom w:w="0" w:type="dxa"/>
              <w:right w:w="0" w:type="dxa"/>
            </w:tcMar>
            <w:vAlign w:val="bottom"/>
          </w:tcPr>
          <w:p w14:paraId="7D6E7C9C"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12AF739F" w14:textId="77777777" w:rsidR="00296FFD" w:rsidRPr="009E0923" w:rsidRDefault="00296FFD" w:rsidP="005A54EE">
            <w:pPr>
              <w:pStyle w:val="TextBodytd-text"/>
              <w:contextualSpacing/>
              <w:jc w:val="center"/>
              <w:rPr>
                <w:sz w:val="20"/>
                <w:szCs w:val="20"/>
                <w:lang w:eastAsia="ru-RU" w:bidi="ar-SA"/>
              </w:rPr>
            </w:pPr>
          </w:p>
        </w:tc>
      </w:tr>
      <w:tr w:rsidR="00296FFD" w:rsidRPr="009E0923" w14:paraId="257C7AEE" w14:textId="77777777" w:rsidTr="005A54EE">
        <w:tc>
          <w:tcPr>
            <w:tcW w:w="3061" w:type="dxa"/>
            <w:vMerge/>
            <w:vAlign w:val="center"/>
          </w:tcPr>
          <w:p w14:paraId="64D682C7" w14:textId="77777777" w:rsidR="00296FFD" w:rsidRPr="009E0923" w:rsidRDefault="00296FFD" w:rsidP="005A54EE">
            <w:pPr>
              <w:spacing w:line="240" w:lineRule="auto"/>
              <w:contextualSpacing/>
              <w:rPr>
                <w:rFonts w:ascii="Times New Roman" w:hAnsi="Times New Roman" w:cs="Times New Roman"/>
                <w:sz w:val="20"/>
                <w:szCs w:val="20"/>
              </w:rPr>
            </w:pPr>
          </w:p>
        </w:tc>
        <w:tc>
          <w:tcPr>
            <w:tcW w:w="4592" w:type="dxa"/>
            <w:vMerge/>
            <w:tcBorders>
              <w:top w:val="none" w:sz="4" w:space="0" w:color="000000"/>
              <w:left w:val="none" w:sz="4" w:space="0" w:color="000000"/>
              <w:bottom w:val="single" w:sz="2" w:space="0" w:color="000000"/>
              <w:right w:val="none" w:sz="4" w:space="0" w:color="000000"/>
            </w:tcBorders>
            <w:vAlign w:val="center"/>
          </w:tcPr>
          <w:p w14:paraId="1463F81E" w14:textId="77777777" w:rsidR="00296FFD" w:rsidRPr="009E0923" w:rsidRDefault="00296FFD" w:rsidP="005A54EE">
            <w:pPr>
              <w:spacing w:line="240" w:lineRule="auto"/>
              <w:contextualSpacing/>
              <w:rPr>
                <w:rFonts w:ascii="Times New Roman" w:hAnsi="Times New Roman" w:cs="Times New Roman"/>
                <w:sz w:val="20"/>
                <w:szCs w:val="20"/>
              </w:rPr>
            </w:pPr>
          </w:p>
        </w:tc>
        <w:tc>
          <w:tcPr>
            <w:tcW w:w="1021" w:type="dxa"/>
            <w:tcMar>
              <w:top w:w="0" w:type="dxa"/>
              <w:left w:w="0" w:type="dxa"/>
              <w:bottom w:w="0" w:type="dxa"/>
              <w:right w:w="0" w:type="dxa"/>
            </w:tcMar>
            <w:vAlign w:val="bottom"/>
          </w:tcPr>
          <w:p w14:paraId="5A3258FC"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588C9D54" w14:textId="77777777" w:rsidR="00296FFD" w:rsidRPr="009E0923" w:rsidRDefault="00296FFD" w:rsidP="005A54EE">
            <w:pPr>
              <w:pStyle w:val="TextBodytd-text"/>
              <w:contextualSpacing/>
              <w:jc w:val="center"/>
              <w:rPr>
                <w:sz w:val="20"/>
                <w:szCs w:val="20"/>
                <w:lang w:eastAsia="ru-RU" w:bidi="ar-SA"/>
              </w:rPr>
            </w:pPr>
          </w:p>
        </w:tc>
      </w:tr>
      <w:tr w:rsidR="00296FFD" w:rsidRPr="009E0923" w14:paraId="01F49F4A" w14:textId="77777777" w:rsidTr="005A54EE">
        <w:tc>
          <w:tcPr>
            <w:tcW w:w="3061" w:type="dxa"/>
            <w:tcMar>
              <w:top w:w="0" w:type="dxa"/>
              <w:left w:w="0" w:type="dxa"/>
              <w:bottom w:w="0" w:type="dxa"/>
              <w:right w:w="0" w:type="dxa"/>
            </w:tcMar>
            <w:vAlign w:val="bottom"/>
          </w:tcPr>
          <w:p w14:paraId="3384C704"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Место нахождения, телефон, адрес электронной почты бенефициара</w:t>
            </w:r>
          </w:p>
        </w:tc>
        <w:tc>
          <w:tcPr>
            <w:tcW w:w="459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7D3B408" w14:textId="77777777" w:rsidR="00296FFD" w:rsidRPr="009E0923" w:rsidRDefault="00296FFD" w:rsidP="005A54EE">
            <w:pPr>
              <w:pStyle w:val="TextBodytd-text"/>
              <w:contextualSpacing/>
              <w:rPr>
                <w:sz w:val="20"/>
                <w:szCs w:val="20"/>
                <w:lang w:eastAsia="ru-RU" w:bidi="ar-SA"/>
              </w:rPr>
            </w:pPr>
          </w:p>
        </w:tc>
        <w:tc>
          <w:tcPr>
            <w:tcW w:w="1021" w:type="dxa"/>
            <w:tcMar>
              <w:top w:w="0" w:type="dxa"/>
              <w:left w:w="0" w:type="dxa"/>
              <w:bottom w:w="0" w:type="dxa"/>
              <w:right w:w="0" w:type="dxa"/>
            </w:tcMar>
            <w:vAlign w:val="bottom"/>
          </w:tcPr>
          <w:p w14:paraId="5FAE46A2"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3BD8A9BE" w14:textId="77777777" w:rsidR="00296FFD" w:rsidRPr="009E0923" w:rsidRDefault="00296FFD" w:rsidP="005A54EE">
            <w:pPr>
              <w:pStyle w:val="TextBodytd-text"/>
              <w:contextualSpacing/>
              <w:jc w:val="center"/>
              <w:rPr>
                <w:sz w:val="20"/>
                <w:szCs w:val="20"/>
                <w:lang w:eastAsia="ru-RU" w:bidi="ar-SA"/>
              </w:rPr>
            </w:pPr>
          </w:p>
        </w:tc>
      </w:tr>
    </w:tbl>
    <w:p w14:paraId="208F9561" w14:textId="77777777" w:rsidR="00296FFD" w:rsidRPr="009E0923" w:rsidRDefault="00296FFD" w:rsidP="00296FFD">
      <w:pPr>
        <w:pStyle w:val="ac"/>
        <w:spacing w:before="240" w:after="160"/>
        <w:ind w:left="567" w:right="567"/>
        <w:contextualSpacing/>
        <w:jc w:val="center"/>
      </w:pPr>
      <w:r w:rsidRPr="009E0923">
        <w:t xml:space="preserve">Информация о конкурентной закупке, для обеспечения заявки </w:t>
      </w:r>
      <w:proofErr w:type="gramStart"/>
      <w:r w:rsidRPr="009E0923">
        <w:t>на участие</w:t>
      </w:r>
      <w:proofErr w:type="gramEnd"/>
      <w:r w:rsidRPr="009E0923">
        <w:t xml:space="preserve"> в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2934"/>
        <w:gridCol w:w="6847"/>
      </w:tblGrid>
      <w:tr w:rsidR="00296FFD" w:rsidRPr="009E0923" w14:paraId="5696DC64" w14:textId="77777777" w:rsidTr="005A54EE">
        <w:tc>
          <w:tcPr>
            <w:tcW w:w="3061" w:type="dxa"/>
            <w:tcMar>
              <w:top w:w="0" w:type="dxa"/>
              <w:left w:w="0" w:type="dxa"/>
              <w:bottom w:w="0" w:type="dxa"/>
              <w:right w:w="0" w:type="dxa"/>
            </w:tcMar>
            <w:vAlign w:val="bottom"/>
          </w:tcPr>
          <w:p w14:paraId="3F626642"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Номер извещения об осуществлении конкурентной закупки</w:t>
            </w:r>
          </w:p>
        </w:tc>
        <w:tc>
          <w:tcPr>
            <w:tcW w:w="7143" w:type="dxa"/>
            <w:tcBorders>
              <w:top w:val="none" w:sz="4" w:space="0" w:color="000000"/>
              <w:left w:val="none" w:sz="4" w:space="0" w:color="000000"/>
              <w:bottom w:val="single" w:sz="2" w:space="0" w:color="000000"/>
              <w:right w:val="none" w:sz="4" w:space="0" w:color="000000"/>
            </w:tcBorders>
            <w:vAlign w:val="bottom"/>
          </w:tcPr>
          <w:p w14:paraId="3CF9CF6A" w14:textId="77777777" w:rsidR="00296FFD" w:rsidRPr="009E0923" w:rsidRDefault="00296FFD" w:rsidP="005A54EE">
            <w:pPr>
              <w:pStyle w:val="TextBodytd-text"/>
              <w:contextualSpacing/>
              <w:jc w:val="center"/>
              <w:rPr>
                <w:sz w:val="20"/>
                <w:szCs w:val="20"/>
                <w:lang w:eastAsia="ru-RU" w:bidi="ar-SA"/>
              </w:rPr>
            </w:pPr>
          </w:p>
        </w:tc>
      </w:tr>
      <w:tr w:rsidR="00296FFD" w:rsidRPr="009E0923" w14:paraId="220D2D0A" w14:textId="77777777" w:rsidTr="005A54EE">
        <w:tc>
          <w:tcPr>
            <w:tcW w:w="3061" w:type="dxa"/>
            <w:tcMar>
              <w:top w:w="0" w:type="dxa"/>
              <w:left w:w="0" w:type="dxa"/>
              <w:bottom w:w="0" w:type="dxa"/>
              <w:right w:w="0" w:type="dxa"/>
            </w:tcMar>
            <w:vAlign w:val="bottom"/>
          </w:tcPr>
          <w:p w14:paraId="7491BBB8"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Предмет договора</w:t>
            </w:r>
          </w:p>
        </w:tc>
        <w:tc>
          <w:tcPr>
            <w:tcW w:w="7143" w:type="dxa"/>
            <w:tcBorders>
              <w:top w:val="none" w:sz="4" w:space="0" w:color="000000"/>
              <w:left w:val="none" w:sz="4" w:space="0" w:color="000000"/>
              <w:bottom w:val="single" w:sz="2" w:space="0" w:color="000000"/>
              <w:right w:val="none" w:sz="4" w:space="0" w:color="000000"/>
            </w:tcBorders>
            <w:vAlign w:val="bottom"/>
          </w:tcPr>
          <w:p w14:paraId="15DB886B" w14:textId="77777777" w:rsidR="00296FFD" w:rsidRPr="009E0923" w:rsidRDefault="00296FFD" w:rsidP="005A54EE">
            <w:pPr>
              <w:pStyle w:val="TextBodytd-text"/>
              <w:contextualSpacing/>
              <w:rPr>
                <w:sz w:val="20"/>
                <w:szCs w:val="20"/>
                <w:lang w:eastAsia="ru-RU" w:bidi="ar-SA"/>
              </w:rPr>
            </w:pPr>
          </w:p>
        </w:tc>
      </w:tr>
    </w:tbl>
    <w:p w14:paraId="6E85AD00" w14:textId="77777777" w:rsidR="00296FFD" w:rsidRPr="009E0923" w:rsidRDefault="00296FFD" w:rsidP="00296FFD">
      <w:pPr>
        <w:pStyle w:val="ac"/>
        <w:spacing w:before="240" w:after="160"/>
        <w:ind w:left="567" w:right="567"/>
        <w:contextualSpacing/>
        <w:jc w:val="center"/>
      </w:pPr>
      <w:r w:rsidRPr="009E0923">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400"/>
        <w:gridCol w:w="2934"/>
        <w:gridCol w:w="977"/>
        <w:gridCol w:w="1470"/>
      </w:tblGrid>
      <w:tr w:rsidR="00296FFD" w:rsidRPr="009E0923" w14:paraId="4394470F" w14:textId="77777777" w:rsidTr="005A54EE">
        <w:tc>
          <w:tcPr>
            <w:tcW w:w="4592" w:type="dxa"/>
            <w:vAlign w:val="bottom"/>
          </w:tcPr>
          <w:p w14:paraId="194AC713"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Сумма независимой гарантии, подлежащая уплате гарантом бенефициару (далее - сумма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4C3D0EF" w14:textId="77777777" w:rsidR="00296FFD" w:rsidRPr="009E0923" w:rsidRDefault="00296FFD" w:rsidP="005A54EE">
            <w:pPr>
              <w:pStyle w:val="TextBodytd-text"/>
              <w:contextualSpacing/>
              <w:jc w:val="center"/>
              <w:rPr>
                <w:sz w:val="20"/>
                <w:szCs w:val="20"/>
                <w:lang w:eastAsia="ru-RU" w:bidi="ar-SA"/>
              </w:rPr>
            </w:pPr>
          </w:p>
        </w:tc>
        <w:tc>
          <w:tcPr>
            <w:tcW w:w="1019" w:type="dxa"/>
            <w:vAlign w:val="bottom"/>
          </w:tcPr>
          <w:p w14:paraId="47334108" w14:textId="77777777" w:rsidR="00296FFD" w:rsidRPr="009E0923" w:rsidRDefault="00296FFD" w:rsidP="005A54EE">
            <w:pPr>
              <w:pStyle w:val="TextBodytd-text"/>
              <w:contextualSpacing/>
              <w:jc w:val="right"/>
              <w:rPr>
                <w:sz w:val="20"/>
                <w:szCs w:val="20"/>
                <w:lang w:eastAsia="ru-RU" w:bidi="ar-SA"/>
              </w:rPr>
            </w:pPr>
          </w:p>
        </w:tc>
        <w:tc>
          <w:tcPr>
            <w:tcW w:w="1531" w:type="dxa"/>
            <w:vAlign w:val="bottom"/>
          </w:tcPr>
          <w:p w14:paraId="1452B271" w14:textId="77777777" w:rsidR="00296FFD" w:rsidRPr="009E0923" w:rsidRDefault="00296FFD" w:rsidP="005A54EE">
            <w:pPr>
              <w:pStyle w:val="TextBodytd-text"/>
              <w:contextualSpacing/>
              <w:jc w:val="center"/>
              <w:rPr>
                <w:sz w:val="20"/>
                <w:szCs w:val="20"/>
                <w:lang w:eastAsia="ru-RU" w:bidi="ar-SA"/>
              </w:rPr>
            </w:pPr>
          </w:p>
        </w:tc>
      </w:tr>
      <w:tr w:rsidR="00296FFD" w:rsidRPr="009E0923" w14:paraId="7B72DDF6" w14:textId="77777777" w:rsidTr="005A54EE">
        <w:tc>
          <w:tcPr>
            <w:tcW w:w="4592" w:type="dxa"/>
            <w:vAlign w:val="bottom"/>
          </w:tcPr>
          <w:p w14:paraId="2A76D228"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Наименование валюты</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B691BDA" w14:textId="77777777" w:rsidR="00296FFD" w:rsidRPr="009E0923" w:rsidRDefault="00296FFD" w:rsidP="005A54EE">
            <w:pPr>
              <w:pStyle w:val="TextBodytd-text"/>
              <w:contextualSpacing/>
              <w:jc w:val="center"/>
              <w:rPr>
                <w:sz w:val="20"/>
                <w:szCs w:val="20"/>
                <w:lang w:eastAsia="ru-RU" w:bidi="ar-SA"/>
              </w:rPr>
            </w:pPr>
          </w:p>
        </w:tc>
        <w:tc>
          <w:tcPr>
            <w:tcW w:w="1019" w:type="dxa"/>
            <w:vAlign w:val="bottom"/>
          </w:tcPr>
          <w:p w14:paraId="7A5E536F" w14:textId="77777777" w:rsidR="00296FFD" w:rsidRPr="009E0923" w:rsidRDefault="00296FFD" w:rsidP="005A54EE">
            <w:pPr>
              <w:pStyle w:val="TextBodytd-text"/>
              <w:contextualSpacing/>
              <w:jc w:val="right"/>
              <w:rPr>
                <w:sz w:val="20"/>
                <w:szCs w:val="20"/>
                <w:lang w:eastAsia="ru-RU" w:bidi="ar-SA"/>
              </w:rPr>
            </w:pPr>
            <w:r w:rsidRPr="009E0923">
              <w:rPr>
                <w:sz w:val="20"/>
                <w:szCs w:val="20"/>
                <w:lang w:eastAsia="ru-RU" w:bidi="ar-SA"/>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0FB3AFFB" w14:textId="77777777" w:rsidR="00296FFD" w:rsidRPr="009E0923" w:rsidRDefault="00296FFD" w:rsidP="005A54EE">
            <w:pPr>
              <w:pStyle w:val="TextBodytd-text"/>
              <w:contextualSpacing/>
              <w:jc w:val="center"/>
              <w:rPr>
                <w:sz w:val="20"/>
                <w:szCs w:val="20"/>
                <w:lang w:eastAsia="ru-RU" w:bidi="ar-SA"/>
              </w:rPr>
            </w:pPr>
          </w:p>
        </w:tc>
      </w:tr>
      <w:tr w:rsidR="00296FFD" w:rsidRPr="009E0923" w14:paraId="35BCC002" w14:textId="77777777" w:rsidTr="005A54EE">
        <w:tc>
          <w:tcPr>
            <w:tcW w:w="4592" w:type="dxa"/>
            <w:vAlign w:val="bottom"/>
          </w:tcPr>
          <w:p w14:paraId="00BA25E6"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Срок вступления независимой гарантии в силу</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04CA207" w14:textId="77777777" w:rsidR="00296FFD" w:rsidRPr="009E0923" w:rsidRDefault="00296FFD" w:rsidP="005A54EE">
            <w:pPr>
              <w:pStyle w:val="TextBodytd-text"/>
              <w:contextualSpacing/>
              <w:jc w:val="center"/>
              <w:rPr>
                <w:sz w:val="20"/>
                <w:szCs w:val="20"/>
                <w:lang w:eastAsia="ru-RU" w:bidi="ar-SA"/>
              </w:rPr>
            </w:pPr>
          </w:p>
        </w:tc>
        <w:tc>
          <w:tcPr>
            <w:tcW w:w="1019" w:type="dxa"/>
            <w:vAlign w:val="bottom"/>
          </w:tcPr>
          <w:p w14:paraId="16F0A63C" w14:textId="77777777" w:rsidR="00296FFD" w:rsidRPr="009E0923" w:rsidRDefault="00296FFD" w:rsidP="005A54EE">
            <w:pPr>
              <w:pStyle w:val="TextBodytd-text"/>
              <w:contextualSpacing/>
              <w:jc w:val="right"/>
              <w:rPr>
                <w:sz w:val="20"/>
                <w:szCs w:val="20"/>
                <w:lang w:eastAsia="ru-RU" w:bidi="ar-SA"/>
              </w:rPr>
            </w:pPr>
          </w:p>
        </w:tc>
        <w:tc>
          <w:tcPr>
            <w:tcW w:w="1531" w:type="dxa"/>
            <w:vAlign w:val="bottom"/>
          </w:tcPr>
          <w:p w14:paraId="292619E9" w14:textId="77777777" w:rsidR="00296FFD" w:rsidRPr="009E0923" w:rsidRDefault="00296FFD" w:rsidP="005A54EE">
            <w:pPr>
              <w:pStyle w:val="TextBodytd-text"/>
              <w:contextualSpacing/>
              <w:jc w:val="center"/>
              <w:rPr>
                <w:sz w:val="20"/>
                <w:szCs w:val="20"/>
                <w:lang w:eastAsia="ru-RU" w:bidi="ar-SA"/>
              </w:rPr>
            </w:pPr>
          </w:p>
        </w:tc>
      </w:tr>
      <w:tr w:rsidR="00296FFD" w:rsidRPr="009E0923" w14:paraId="735F809C" w14:textId="77777777" w:rsidTr="005A54EE">
        <w:tc>
          <w:tcPr>
            <w:tcW w:w="4592" w:type="dxa"/>
            <w:vAlign w:val="bottom"/>
          </w:tcPr>
          <w:p w14:paraId="251EE7B1" w14:textId="77777777" w:rsidR="00296FFD" w:rsidRPr="009E0923" w:rsidRDefault="00296FFD" w:rsidP="005A54EE">
            <w:pPr>
              <w:pStyle w:val="TextBodytd-text"/>
              <w:contextualSpacing/>
              <w:rPr>
                <w:sz w:val="20"/>
                <w:szCs w:val="20"/>
                <w:lang w:eastAsia="ru-RU" w:bidi="ar-SA"/>
              </w:rPr>
            </w:pPr>
            <w:r w:rsidRPr="009E0923">
              <w:rPr>
                <w:sz w:val="20"/>
                <w:szCs w:val="20"/>
                <w:lang w:eastAsia="ru-RU" w:bidi="ar-SA"/>
              </w:rPr>
              <w:t>Срок действия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DAB3869" w14:textId="77777777" w:rsidR="00296FFD" w:rsidRPr="009E0923" w:rsidRDefault="00296FFD" w:rsidP="005A54EE">
            <w:pPr>
              <w:pStyle w:val="TextBodytd-text"/>
              <w:contextualSpacing/>
              <w:jc w:val="center"/>
              <w:rPr>
                <w:sz w:val="20"/>
                <w:szCs w:val="20"/>
                <w:lang w:eastAsia="ru-RU" w:bidi="ar-SA"/>
              </w:rPr>
            </w:pPr>
            <w:r w:rsidRPr="009E0923">
              <w:rPr>
                <w:sz w:val="20"/>
                <w:szCs w:val="20"/>
                <w:lang w:eastAsia="ru-RU" w:bidi="ar-SA"/>
              </w:rPr>
              <w:t xml:space="preserve">до __________ </w:t>
            </w:r>
          </w:p>
        </w:tc>
        <w:tc>
          <w:tcPr>
            <w:tcW w:w="1019" w:type="dxa"/>
            <w:vAlign w:val="bottom"/>
          </w:tcPr>
          <w:p w14:paraId="1C9FD615" w14:textId="77777777" w:rsidR="00296FFD" w:rsidRPr="009E0923" w:rsidRDefault="00296FFD" w:rsidP="005A54EE">
            <w:pPr>
              <w:pStyle w:val="TextBodytd-text"/>
              <w:contextualSpacing/>
              <w:jc w:val="right"/>
              <w:rPr>
                <w:sz w:val="20"/>
                <w:szCs w:val="20"/>
                <w:lang w:eastAsia="ru-RU" w:bidi="ar-SA"/>
              </w:rPr>
            </w:pPr>
          </w:p>
        </w:tc>
        <w:tc>
          <w:tcPr>
            <w:tcW w:w="1531" w:type="dxa"/>
            <w:vAlign w:val="bottom"/>
          </w:tcPr>
          <w:p w14:paraId="3AE4B779" w14:textId="77777777" w:rsidR="00296FFD" w:rsidRPr="009E0923" w:rsidRDefault="00296FFD" w:rsidP="005A54EE">
            <w:pPr>
              <w:pStyle w:val="TextBodytd-text"/>
              <w:contextualSpacing/>
              <w:jc w:val="center"/>
              <w:rPr>
                <w:sz w:val="20"/>
                <w:szCs w:val="20"/>
                <w:lang w:eastAsia="ru-RU" w:bidi="ar-SA"/>
              </w:rPr>
            </w:pPr>
          </w:p>
        </w:tc>
      </w:tr>
    </w:tbl>
    <w:p w14:paraId="31D5D0D7" w14:textId="77777777" w:rsidR="00296FFD" w:rsidRDefault="00296FFD" w:rsidP="00296FFD">
      <w:pPr>
        <w:pStyle w:val="ac"/>
        <w:spacing w:after="0"/>
        <w:contextualSpacing/>
        <w:rPr>
          <w:szCs w:val="28"/>
        </w:rPr>
      </w:pPr>
    </w:p>
    <w:p w14:paraId="72B99ECB" w14:textId="77777777" w:rsidR="00296FFD" w:rsidRDefault="00296FFD" w:rsidP="00296FFD">
      <w:pPr>
        <w:pStyle w:val="ac"/>
        <w:spacing w:after="0"/>
        <w:contextualSpacing/>
        <w:jc w:val="both"/>
        <w:rPr>
          <w:szCs w:val="28"/>
        </w:rPr>
      </w:pPr>
      <w:r>
        <w:rPr>
          <w:szCs w:val="28"/>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законом «О закупках </w:t>
      </w:r>
      <w:r>
        <w:rPr>
          <w:szCs w:val="28"/>
        </w:rPr>
        <w:lastRenderedPageBreak/>
        <w:t xml:space="preserve">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p>
    <w:p w14:paraId="560DD804" w14:textId="77777777" w:rsidR="00296FFD" w:rsidRDefault="00296FFD" w:rsidP="00296FFD">
      <w:pPr>
        <w:pStyle w:val="ac"/>
        <w:spacing w:after="0"/>
        <w:contextualSpacing/>
        <w:jc w:val="both"/>
        <w:rPr>
          <w:szCs w:val="28"/>
        </w:rPr>
      </w:pPr>
      <w:r>
        <w:rPr>
          <w:szCs w:val="28"/>
        </w:rPr>
        <w:t xml:space="preserve">2. Настоящая независимая гарантия не может быть отозвана гарантом. </w:t>
      </w:r>
    </w:p>
    <w:p w14:paraId="6C24FE79" w14:textId="77777777" w:rsidR="00296FFD" w:rsidRDefault="00296FFD" w:rsidP="00296FFD">
      <w:pPr>
        <w:pStyle w:val="ac"/>
        <w:spacing w:after="0"/>
        <w:contextualSpacing/>
        <w:jc w:val="both"/>
        <w:rPr>
          <w:szCs w:val="28"/>
        </w:rPr>
      </w:pPr>
      <w:r>
        <w:rPr>
          <w:szCs w:val="28"/>
        </w:rPr>
        <w:t xml:space="preserve">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 </w:t>
      </w:r>
    </w:p>
    <w:p w14:paraId="62434CCF" w14:textId="77777777" w:rsidR="00296FFD" w:rsidRDefault="00296FFD" w:rsidP="00296FFD">
      <w:pPr>
        <w:pStyle w:val="ac"/>
        <w:spacing w:after="0"/>
        <w:contextualSpacing/>
        <w:jc w:val="both"/>
        <w:rPr>
          <w:szCs w:val="28"/>
        </w:rPr>
      </w:pPr>
      <w:r>
        <w:rPr>
          <w:szCs w:val="28"/>
        </w:rPr>
        <w:t xml:space="preserve">а) принципал уклонился или отказался от заключения договора с бенефициаром; </w:t>
      </w:r>
    </w:p>
    <w:p w14:paraId="4AE68DEB" w14:textId="77777777" w:rsidR="00296FFD" w:rsidRDefault="00296FFD" w:rsidP="00296FFD">
      <w:pPr>
        <w:pStyle w:val="ac"/>
        <w:spacing w:after="0"/>
        <w:contextualSpacing/>
        <w:jc w:val="both"/>
        <w:rPr>
          <w:szCs w:val="28"/>
        </w:rPr>
      </w:pPr>
      <w:r>
        <w:rPr>
          <w:szCs w:val="28"/>
        </w:rPr>
        <w:t xml:space="preserve">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p>
    <w:p w14:paraId="09DF5FB8" w14:textId="77777777" w:rsidR="00296FFD" w:rsidRDefault="00296FFD" w:rsidP="00296FFD">
      <w:pPr>
        <w:pStyle w:val="ac"/>
        <w:spacing w:after="0"/>
        <w:contextualSpacing/>
        <w:jc w:val="both"/>
        <w:rPr>
          <w:szCs w:val="28"/>
        </w:rPr>
      </w:pPr>
      <w:r>
        <w:rPr>
          <w:szCs w:val="28"/>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5967C62C" w14:textId="77777777" w:rsidR="00296FFD" w:rsidRDefault="00296FFD" w:rsidP="00296FFD">
      <w:pPr>
        <w:pStyle w:val="ac"/>
        <w:spacing w:after="0"/>
        <w:contextualSpacing/>
        <w:jc w:val="both"/>
        <w:rPr>
          <w:szCs w:val="28"/>
        </w:rPr>
      </w:pPr>
      <w:r>
        <w:rPr>
          <w:szCs w:val="28"/>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7D2A65E4" w14:textId="77777777" w:rsidR="00296FFD" w:rsidRDefault="00296FFD" w:rsidP="00296FFD">
      <w:pPr>
        <w:pStyle w:val="ac"/>
        <w:spacing w:after="0"/>
        <w:contextualSpacing/>
        <w:jc w:val="both"/>
        <w:rPr>
          <w:szCs w:val="28"/>
        </w:rPr>
      </w:pPr>
      <w:r>
        <w:rPr>
          <w:szCs w:val="28"/>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5E93C8D9" w14:textId="77777777" w:rsidR="00296FFD" w:rsidRDefault="00296FFD" w:rsidP="00296FFD">
      <w:pPr>
        <w:pStyle w:val="ac"/>
        <w:spacing w:after="0"/>
        <w:contextualSpacing/>
        <w:jc w:val="both"/>
        <w:rPr>
          <w:szCs w:val="28"/>
        </w:rPr>
      </w:pPr>
      <w:r>
        <w:rPr>
          <w:szCs w:val="28"/>
        </w:rPr>
        <w:t xml:space="preserve">7. В случае направления требования бенефициар обязан одновременно с таким требованием направить гаранту: </w:t>
      </w:r>
    </w:p>
    <w:p w14:paraId="668D11C2" w14:textId="77777777" w:rsidR="00296FFD" w:rsidRDefault="00296FFD" w:rsidP="00296FFD">
      <w:pPr>
        <w:pStyle w:val="ac"/>
        <w:spacing w:after="0"/>
        <w:contextualSpacing/>
        <w:jc w:val="both"/>
        <w:rPr>
          <w:szCs w:val="28"/>
        </w:rPr>
      </w:pPr>
      <w:r>
        <w:rPr>
          <w:szCs w:val="28"/>
        </w:rPr>
        <w:t>а) расчет суммы, включаемой в требование по настоящей независимой гарантии;</w:t>
      </w:r>
    </w:p>
    <w:p w14:paraId="4CEF3304" w14:textId="77777777" w:rsidR="00296FFD" w:rsidRDefault="00296FFD" w:rsidP="00296FFD">
      <w:pPr>
        <w:pStyle w:val="ac"/>
        <w:spacing w:after="0"/>
        <w:contextualSpacing/>
        <w:jc w:val="both"/>
        <w:rPr>
          <w:szCs w:val="28"/>
        </w:rPr>
      </w:pPr>
      <w:r>
        <w:rPr>
          <w:szCs w:val="28"/>
        </w:rPr>
        <w:t>б) 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требование по независимой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p>
    <w:p w14:paraId="0F84FDBE" w14:textId="77777777" w:rsidR="00296FFD" w:rsidRDefault="00296FFD" w:rsidP="00296FFD">
      <w:pPr>
        <w:pStyle w:val="ac"/>
        <w:spacing w:after="0"/>
        <w:contextualSpacing/>
        <w:jc w:val="both"/>
        <w:rPr>
          <w:szCs w:val="28"/>
        </w:rPr>
      </w:pPr>
      <w:r>
        <w:rPr>
          <w:szCs w:val="28"/>
        </w:rPr>
        <w:t xml:space="preserve">в)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 </w:t>
      </w:r>
    </w:p>
    <w:p w14:paraId="7C071AF7" w14:textId="77777777" w:rsidR="00296FFD" w:rsidRDefault="00296FFD" w:rsidP="00296FFD">
      <w:pPr>
        <w:pStyle w:val="ac"/>
        <w:spacing w:after="0"/>
        <w:contextualSpacing/>
        <w:jc w:val="both"/>
        <w:rPr>
          <w:szCs w:val="28"/>
        </w:rPr>
      </w:pPr>
      <w:r>
        <w:rPr>
          <w:szCs w:val="28"/>
        </w:rPr>
        <w:t xml:space="preserve">г)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37A277BB" w14:textId="77777777" w:rsidR="00296FFD" w:rsidRDefault="00296FFD" w:rsidP="00296FFD">
      <w:pPr>
        <w:pStyle w:val="ac"/>
        <w:spacing w:after="0"/>
        <w:contextualSpacing/>
        <w:jc w:val="both"/>
        <w:rPr>
          <w:szCs w:val="28"/>
        </w:rPr>
      </w:pPr>
      <w:r>
        <w:rPr>
          <w:szCs w:val="28"/>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6ED82077" w14:textId="77777777" w:rsidR="00296FFD" w:rsidRDefault="00296FFD" w:rsidP="00296FFD">
      <w:pPr>
        <w:pStyle w:val="ac"/>
        <w:spacing w:after="0"/>
        <w:contextualSpacing/>
        <w:jc w:val="both"/>
        <w:rPr>
          <w:szCs w:val="28"/>
        </w:rPr>
      </w:pPr>
      <w:r>
        <w:rPr>
          <w:szCs w:val="28"/>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r>
        <w:rPr>
          <w:rStyle w:val="af9"/>
          <w:szCs w:val="28"/>
        </w:rPr>
        <w:footnoteReference w:id="3"/>
      </w:r>
      <w:r>
        <w:rPr>
          <w:szCs w:val="28"/>
        </w:rPr>
        <w:t xml:space="preserve"> </w:t>
      </w:r>
    </w:p>
    <w:p w14:paraId="746265C5" w14:textId="77777777" w:rsidR="00296FFD" w:rsidRDefault="00296FFD" w:rsidP="00296FFD">
      <w:pPr>
        <w:pStyle w:val="ac"/>
        <w:spacing w:after="0"/>
        <w:contextualSpacing/>
        <w:jc w:val="both"/>
        <w:rPr>
          <w:szCs w:val="28"/>
        </w:rPr>
      </w:pPr>
      <w:r>
        <w:rPr>
          <w:szCs w:val="28"/>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7DE7302C" w14:textId="77777777" w:rsidR="00296FFD" w:rsidRDefault="00296FFD" w:rsidP="00296FFD">
      <w:pPr>
        <w:pStyle w:val="ac"/>
        <w:spacing w:after="0"/>
        <w:contextualSpacing/>
        <w:jc w:val="both"/>
        <w:rPr>
          <w:szCs w:val="28"/>
        </w:rPr>
      </w:pPr>
      <w:r>
        <w:rPr>
          <w:szCs w:val="28"/>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w:t>
      </w:r>
      <w:r>
        <w:rPr>
          <w:szCs w:val="28"/>
        </w:rPr>
        <w:lastRenderedPageBreak/>
        <w:t xml:space="preserve">бенефициаром в требовании. </w:t>
      </w:r>
    </w:p>
    <w:p w14:paraId="293000B2" w14:textId="77777777" w:rsidR="00296FFD" w:rsidRDefault="00296FFD" w:rsidP="00296FFD">
      <w:pPr>
        <w:pStyle w:val="ac"/>
        <w:spacing w:after="0"/>
        <w:contextualSpacing/>
        <w:jc w:val="both"/>
        <w:rPr>
          <w:szCs w:val="28"/>
        </w:rPr>
      </w:pPr>
      <w:r>
        <w:rPr>
          <w:szCs w:val="28"/>
        </w:rPr>
        <w:t>12. Гара</w:t>
      </w:r>
      <w:r w:rsidRPr="00AD0528">
        <w:rPr>
          <w:b/>
          <w:bCs/>
          <w:szCs w:val="28"/>
        </w:rPr>
        <w:t>нт в случае п</w:t>
      </w:r>
      <w:r>
        <w:rPr>
          <w:szCs w:val="28"/>
        </w:rPr>
        <w:t xml:space="preserve">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3197781E" w14:textId="77777777" w:rsidR="00296FFD" w:rsidRDefault="00296FFD" w:rsidP="00296FFD">
      <w:pPr>
        <w:pStyle w:val="ac"/>
        <w:spacing w:after="0"/>
        <w:contextualSpacing/>
        <w:jc w:val="both"/>
        <w:rPr>
          <w:szCs w:val="28"/>
        </w:rPr>
      </w:pPr>
      <w:r>
        <w:rPr>
          <w:szCs w:val="28"/>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1AE7ED5E" w14:textId="77777777" w:rsidR="00296FFD" w:rsidRDefault="00296FFD" w:rsidP="00296FFD">
      <w:pPr>
        <w:pStyle w:val="ac"/>
        <w:spacing w:after="0"/>
        <w:contextualSpacing/>
        <w:jc w:val="both"/>
        <w:rPr>
          <w:szCs w:val="28"/>
        </w:rPr>
      </w:pPr>
      <w:r>
        <w:rPr>
          <w:szCs w:val="28"/>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4E89FA27" w14:textId="77777777" w:rsidR="00296FFD" w:rsidRDefault="00296FFD" w:rsidP="00296FFD">
      <w:pPr>
        <w:pStyle w:val="ac"/>
        <w:spacing w:after="0"/>
        <w:contextualSpacing/>
        <w:jc w:val="both"/>
        <w:rPr>
          <w:szCs w:val="28"/>
        </w:rPr>
      </w:pPr>
      <w:r>
        <w:rPr>
          <w:szCs w:val="28"/>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Москвы. </w:t>
      </w:r>
    </w:p>
    <w:p w14:paraId="1E4E7D31" w14:textId="77777777" w:rsidR="00296FFD" w:rsidRDefault="00296FFD" w:rsidP="00296FFD">
      <w:pPr>
        <w:pStyle w:val="ac"/>
        <w:spacing w:after="0"/>
        <w:contextualSpacing/>
        <w:jc w:val="both"/>
        <w:rPr>
          <w:szCs w:val="28"/>
        </w:rPr>
      </w:pPr>
      <w:r>
        <w:rPr>
          <w:szCs w:val="28"/>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44257E2B" w14:textId="77777777" w:rsidR="00296FFD" w:rsidRDefault="00296FFD" w:rsidP="00296FFD">
      <w:pPr>
        <w:pStyle w:val="ac"/>
        <w:spacing w:after="0"/>
        <w:contextualSpacing/>
        <w:jc w:val="both"/>
        <w:rPr>
          <w:szCs w:val="28"/>
        </w:rPr>
      </w:pPr>
      <w:r>
        <w:rPr>
          <w:szCs w:val="28"/>
        </w:rPr>
        <w:t xml:space="preserve">17. Дополнительные условия. </w:t>
      </w:r>
    </w:p>
    <w:p w14:paraId="6D660864" w14:textId="77777777" w:rsidR="00296FFD" w:rsidRDefault="00296FFD" w:rsidP="00296FFD">
      <w:pPr>
        <w:pStyle w:val="ac"/>
        <w:contextualSpacing/>
        <w:jc w:val="both"/>
        <w:rPr>
          <w:szCs w:val="28"/>
        </w:rPr>
      </w:pPr>
      <w:r>
        <w:rPr>
          <w:szCs w:val="28"/>
        </w:rPr>
        <w:t>17.1.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7E5CDD2F" w14:textId="77777777" w:rsidR="00296FFD" w:rsidRDefault="00296FFD" w:rsidP="00296FFD">
      <w:pPr>
        <w:pStyle w:val="ac"/>
        <w:spacing w:after="0"/>
        <w:contextualSpacing/>
        <w:jc w:val="both"/>
        <w:rPr>
          <w:szCs w:val="28"/>
        </w:rPr>
      </w:pPr>
      <w:r>
        <w:rPr>
          <w:szCs w:val="28"/>
        </w:rPr>
        <w:t>17.2.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4B9E53D4" w14:textId="77777777" w:rsidR="00296FFD" w:rsidRDefault="00296FFD" w:rsidP="00296FFD">
      <w:pPr>
        <w:pStyle w:val="ac"/>
        <w:spacing w:after="0"/>
        <w:contextualSpacing/>
        <w:jc w:val="both"/>
        <w:rPr>
          <w:szCs w:val="28"/>
        </w:rPr>
      </w:pPr>
      <w:r>
        <w:rPr>
          <w:szCs w:val="28"/>
        </w:rPr>
        <w:t xml:space="preserve">17.3. Независимая Гарантия может быть изменена Гарантом в следующем порядке: </w:t>
      </w:r>
    </w:p>
    <w:p w14:paraId="1402BA52" w14:textId="77777777" w:rsidR="00296FFD" w:rsidRDefault="00296FFD" w:rsidP="00296FFD">
      <w:pPr>
        <w:pStyle w:val="ac"/>
        <w:spacing w:after="0"/>
        <w:contextualSpacing/>
        <w:jc w:val="both"/>
        <w:rPr>
          <w:szCs w:val="28"/>
        </w:rPr>
      </w:pPr>
      <w:r>
        <w:rPr>
          <w:szCs w:val="28"/>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47B28825" w14:textId="77777777" w:rsidR="00296FFD" w:rsidRDefault="00296FFD" w:rsidP="00296FFD">
      <w:pPr>
        <w:pStyle w:val="ac"/>
        <w:spacing w:after="0"/>
        <w:contextualSpacing/>
        <w:jc w:val="both"/>
        <w:rPr>
          <w:szCs w:val="28"/>
        </w:rPr>
      </w:pPr>
      <w:r>
        <w:rPr>
          <w:szCs w:val="28"/>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271DE1AA" w14:textId="77777777" w:rsidR="00296FFD" w:rsidRPr="009E0923" w:rsidRDefault="00296FFD" w:rsidP="00296FFD">
      <w:pPr>
        <w:pStyle w:val="ac"/>
        <w:spacing w:after="0"/>
        <w:contextualSpacing/>
        <w:jc w:val="both"/>
      </w:pPr>
      <w:r>
        <w:rPr>
          <w:szCs w:val="28"/>
        </w:rPr>
        <w:t xml:space="preserve">17.4. Сведения, </w:t>
      </w:r>
      <w:r w:rsidRPr="009E0923">
        <w:t>определенные статьей 4 Федерального закона от 30.12.2004 №</w:t>
      </w:r>
      <w:r>
        <w:t xml:space="preserve"> </w:t>
      </w:r>
      <w:r w:rsidRPr="009E0923">
        <w:t xml:space="preserve">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4066F1A7" w14:textId="77777777" w:rsidR="00296FFD" w:rsidRPr="009E0923" w:rsidRDefault="00296FFD" w:rsidP="00296FFD">
      <w:pPr>
        <w:pStyle w:val="ac"/>
        <w:spacing w:after="0"/>
        <w:contextualSpacing/>
        <w:jc w:val="both"/>
      </w:pPr>
      <w:r w:rsidRPr="009E0923">
        <w:t xml:space="preserve">17.5. Настоящая независимая гарантия подчиняется законодательству Российской Федерации. </w:t>
      </w:r>
    </w:p>
    <w:p w14:paraId="485164AA" w14:textId="77777777" w:rsidR="00296FFD" w:rsidRPr="009E0923" w:rsidRDefault="00296FFD" w:rsidP="00296FFD">
      <w:pPr>
        <w:pStyle w:val="ac"/>
        <w:spacing w:after="0"/>
      </w:pPr>
    </w:p>
    <w:tbl>
      <w:tblPr>
        <w:tblW w:w="5000" w:type="pct"/>
        <w:tblLayout w:type="fixed"/>
        <w:tblCellMar>
          <w:left w:w="0" w:type="dxa"/>
          <w:bottom w:w="28" w:type="dxa"/>
          <w:right w:w="0" w:type="dxa"/>
        </w:tblCellMar>
        <w:tblLook w:val="04A0" w:firstRow="1" w:lastRow="0" w:firstColumn="1" w:lastColumn="0" w:noHBand="0" w:noVBand="1"/>
      </w:tblPr>
      <w:tblGrid>
        <w:gridCol w:w="3714"/>
        <w:gridCol w:w="199"/>
        <w:gridCol w:w="1956"/>
        <w:gridCol w:w="198"/>
        <w:gridCol w:w="3714"/>
      </w:tblGrid>
      <w:tr w:rsidR="00296FFD" w:rsidRPr="009E0923" w14:paraId="7D25E617" w14:textId="77777777" w:rsidTr="005A54EE">
        <w:tc>
          <w:tcPr>
            <w:tcW w:w="3714" w:type="dxa"/>
            <w:tcBorders>
              <w:top w:val="none" w:sz="4" w:space="0" w:color="000000"/>
              <w:left w:val="none" w:sz="4" w:space="0" w:color="000000"/>
              <w:bottom w:val="single" w:sz="2" w:space="0" w:color="000000"/>
              <w:right w:val="none" w:sz="4" w:space="0" w:color="000000"/>
            </w:tcBorders>
            <w:vAlign w:val="bottom"/>
          </w:tcPr>
          <w:p w14:paraId="758FB528" w14:textId="77777777" w:rsidR="00296FFD" w:rsidRDefault="00296FFD" w:rsidP="005A54EE">
            <w:pPr>
              <w:pStyle w:val="TextBodytext-center"/>
              <w:rPr>
                <w:sz w:val="20"/>
                <w:szCs w:val="20"/>
                <w:lang w:eastAsia="ru-RU" w:bidi="ar-SA"/>
              </w:rPr>
            </w:pPr>
            <w:r w:rsidRPr="009E0923">
              <w:rPr>
                <w:sz w:val="20"/>
                <w:szCs w:val="20"/>
              </w:rPr>
              <w:t xml:space="preserve">Уполномоченное лицо гаранта </w:t>
            </w:r>
            <w:r w:rsidRPr="009E0923">
              <w:rPr>
                <w:sz w:val="20"/>
                <w:szCs w:val="20"/>
                <w:lang w:eastAsia="ru-RU" w:bidi="ar-SA"/>
              </w:rPr>
              <w:t>малого бизнеса</w:t>
            </w:r>
          </w:p>
          <w:p w14:paraId="2525B2D9" w14:textId="77777777" w:rsidR="00296FFD" w:rsidRPr="009E0923" w:rsidRDefault="00296FFD" w:rsidP="005A54EE">
            <w:pPr>
              <w:pStyle w:val="TextBodytext-center"/>
              <w:rPr>
                <w:sz w:val="20"/>
                <w:szCs w:val="20"/>
                <w:lang w:eastAsia="ru-RU" w:bidi="ar-SA"/>
              </w:rPr>
            </w:pPr>
          </w:p>
          <w:p w14:paraId="324AF74A" w14:textId="77777777" w:rsidR="00296FFD" w:rsidRPr="009E0923" w:rsidRDefault="00296FFD" w:rsidP="005A54EE">
            <w:pPr>
              <w:pStyle w:val="TextBodytext-center"/>
              <w:rPr>
                <w:sz w:val="20"/>
                <w:szCs w:val="20"/>
                <w:lang w:eastAsia="ru-RU" w:bidi="ar-SA"/>
              </w:rPr>
            </w:pPr>
          </w:p>
        </w:tc>
        <w:tc>
          <w:tcPr>
            <w:tcW w:w="199" w:type="dxa"/>
            <w:tcMar>
              <w:top w:w="28" w:type="dxa"/>
              <w:left w:w="28" w:type="dxa"/>
              <w:bottom w:w="28" w:type="dxa"/>
              <w:right w:w="28" w:type="dxa"/>
            </w:tcMar>
            <w:vAlign w:val="bottom"/>
          </w:tcPr>
          <w:p w14:paraId="00FD9E2A" w14:textId="77777777" w:rsidR="00296FFD" w:rsidRPr="009E0923" w:rsidRDefault="00296FFD" w:rsidP="005A54EE">
            <w:pPr>
              <w:pStyle w:val="TextBodytext-center"/>
              <w:rPr>
                <w:sz w:val="20"/>
                <w:szCs w:val="20"/>
                <w:lang w:eastAsia="ru-RU" w:bidi="ar-SA"/>
              </w:rPr>
            </w:pPr>
          </w:p>
        </w:tc>
        <w:tc>
          <w:tcPr>
            <w:tcW w:w="1956" w:type="dxa"/>
            <w:tcBorders>
              <w:top w:val="none" w:sz="4" w:space="0" w:color="000000"/>
              <w:left w:val="none" w:sz="4" w:space="0" w:color="000000"/>
              <w:bottom w:val="single" w:sz="2" w:space="0" w:color="000000"/>
              <w:right w:val="none" w:sz="4" w:space="0" w:color="000000"/>
            </w:tcBorders>
            <w:vAlign w:val="bottom"/>
          </w:tcPr>
          <w:p w14:paraId="1CA9614A" w14:textId="77777777" w:rsidR="00296FFD" w:rsidRPr="009E0923" w:rsidRDefault="00296FFD" w:rsidP="005A54EE">
            <w:pPr>
              <w:pStyle w:val="TextBodytext-center"/>
              <w:rPr>
                <w:sz w:val="20"/>
                <w:szCs w:val="20"/>
                <w:lang w:eastAsia="ru-RU" w:bidi="ar-SA"/>
              </w:rPr>
            </w:pPr>
          </w:p>
        </w:tc>
        <w:tc>
          <w:tcPr>
            <w:tcW w:w="198" w:type="dxa"/>
            <w:tcMar>
              <w:top w:w="28" w:type="dxa"/>
              <w:left w:w="28" w:type="dxa"/>
              <w:bottom w:w="28" w:type="dxa"/>
              <w:right w:w="28" w:type="dxa"/>
            </w:tcMar>
            <w:vAlign w:val="bottom"/>
          </w:tcPr>
          <w:p w14:paraId="290617EC" w14:textId="77777777" w:rsidR="00296FFD" w:rsidRPr="009E0923" w:rsidRDefault="00296FFD" w:rsidP="005A54EE">
            <w:pPr>
              <w:pStyle w:val="TextBodytext-center"/>
              <w:rPr>
                <w:sz w:val="20"/>
                <w:szCs w:val="20"/>
                <w:lang w:eastAsia="ru-RU" w:bidi="ar-SA"/>
              </w:rPr>
            </w:pPr>
          </w:p>
        </w:tc>
        <w:tc>
          <w:tcPr>
            <w:tcW w:w="3714" w:type="dxa"/>
            <w:tcBorders>
              <w:top w:val="none" w:sz="4" w:space="0" w:color="000000"/>
              <w:left w:val="none" w:sz="4" w:space="0" w:color="000000"/>
              <w:bottom w:val="single" w:sz="2" w:space="0" w:color="000000"/>
              <w:right w:val="none" w:sz="4" w:space="0" w:color="000000"/>
            </w:tcBorders>
            <w:vAlign w:val="bottom"/>
          </w:tcPr>
          <w:p w14:paraId="69D07503" w14:textId="77777777" w:rsidR="00296FFD" w:rsidRPr="009E0923" w:rsidRDefault="00296FFD" w:rsidP="005A54EE">
            <w:pPr>
              <w:pStyle w:val="TextBodytext-center"/>
              <w:rPr>
                <w:sz w:val="20"/>
                <w:szCs w:val="20"/>
                <w:lang w:eastAsia="ru-RU" w:bidi="ar-SA"/>
              </w:rPr>
            </w:pPr>
          </w:p>
        </w:tc>
      </w:tr>
      <w:tr w:rsidR="00296FFD" w:rsidRPr="009E0923" w14:paraId="372E2396" w14:textId="77777777" w:rsidTr="005A54EE">
        <w:tc>
          <w:tcPr>
            <w:tcW w:w="3714" w:type="dxa"/>
            <w:tcMar>
              <w:top w:w="28" w:type="dxa"/>
              <w:left w:w="28" w:type="dxa"/>
              <w:bottom w:w="28" w:type="dxa"/>
              <w:right w:w="28" w:type="dxa"/>
            </w:tcMar>
          </w:tcPr>
          <w:p w14:paraId="31F8FB64" w14:textId="77777777" w:rsidR="00296FFD" w:rsidRPr="009E0923" w:rsidRDefault="00296FFD" w:rsidP="005A54EE">
            <w:pPr>
              <w:pStyle w:val="TextBodytext-footer"/>
              <w:rPr>
                <w:sz w:val="20"/>
                <w:szCs w:val="20"/>
                <w:lang w:eastAsia="ru-RU" w:bidi="ar-SA"/>
              </w:rPr>
            </w:pPr>
            <w:r w:rsidRPr="009E0923">
              <w:rPr>
                <w:sz w:val="20"/>
                <w:szCs w:val="20"/>
                <w:lang w:eastAsia="ru-RU" w:bidi="ar-SA"/>
              </w:rPr>
              <w:t>(должность)</w:t>
            </w:r>
          </w:p>
        </w:tc>
        <w:tc>
          <w:tcPr>
            <w:tcW w:w="199" w:type="dxa"/>
            <w:tcMar>
              <w:top w:w="28" w:type="dxa"/>
              <w:left w:w="28" w:type="dxa"/>
              <w:bottom w:w="28" w:type="dxa"/>
              <w:right w:w="28" w:type="dxa"/>
            </w:tcMar>
          </w:tcPr>
          <w:p w14:paraId="37D0E8B2" w14:textId="77777777" w:rsidR="00296FFD" w:rsidRPr="009E0923" w:rsidRDefault="00296FFD" w:rsidP="005A54EE">
            <w:pPr>
              <w:pStyle w:val="TextBodytext-footer"/>
              <w:rPr>
                <w:sz w:val="20"/>
                <w:szCs w:val="20"/>
                <w:lang w:eastAsia="ru-RU" w:bidi="ar-SA"/>
              </w:rPr>
            </w:pPr>
          </w:p>
        </w:tc>
        <w:tc>
          <w:tcPr>
            <w:tcW w:w="1956" w:type="dxa"/>
            <w:tcMar>
              <w:top w:w="28" w:type="dxa"/>
              <w:left w:w="28" w:type="dxa"/>
              <w:bottom w:w="28" w:type="dxa"/>
              <w:right w:w="28" w:type="dxa"/>
            </w:tcMar>
          </w:tcPr>
          <w:p w14:paraId="647BC56F" w14:textId="77777777" w:rsidR="00296FFD" w:rsidRPr="009E0923" w:rsidRDefault="00296FFD" w:rsidP="005A54EE">
            <w:pPr>
              <w:pStyle w:val="TextBodytext-footer"/>
              <w:rPr>
                <w:sz w:val="20"/>
                <w:szCs w:val="20"/>
                <w:lang w:eastAsia="ru-RU" w:bidi="ar-SA"/>
              </w:rPr>
            </w:pPr>
            <w:r w:rsidRPr="009E0923">
              <w:rPr>
                <w:sz w:val="20"/>
                <w:szCs w:val="20"/>
                <w:lang w:eastAsia="ru-RU" w:bidi="ar-SA"/>
              </w:rPr>
              <w:t>(подпись)</w:t>
            </w:r>
          </w:p>
        </w:tc>
        <w:tc>
          <w:tcPr>
            <w:tcW w:w="198" w:type="dxa"/>
            <w:tcMar>
              <w:top w:w="28" w:type="dxa"/>
              <w:left w:w="28" w:type="dxa"/>
              <w:bottom w:w="28" w:type="dxa"/>
              <w:right w:w="28" w:type="dxa"/>
            </w:tcMar>
          </w:tcPr>
          <w:p w14:paraId="7B522C2E" w14:textId="77777777" w:rsidR="00296FFD" w:rsidRPr="009E0923" w:rsidRDefault="00296FFD" w:rsidP="005A54EE">
            <w:pPr>
              <w:pStyle w:val="TextBodytext-footer"/>
              <w:rPr>
                <w:sz w:val="20"/>
                <w:szCs w:val="20"/>
                <w:lang w:eastAsia="ru-RU" w:bidi="ar-SA"/>
              </w:rPr>
            </w:pPr>
          </w:p>
        </w:tc>
        <w:tc>
          <w:tcPr>
            <w:tcW w:w="3714" w:type="dxa"/>
            <w:tcMar>
              <w:top w:w="28" w:type="dxa"/>
              <w:left w:w="28" w:type="dxa"/>
              <w:bottom w:w="28" w:type="dxa"/>
              <w:right w:w="28" w:type="dxa"/>
            </w:tcMar>
          </w:tcPr>
          <w:p w14:paraId="1A75E064" w14:textId="77777777" w:rsidR="00296FFD" w:rsidRPr="009E0923" w:rsidRDefault="00296FFD" w:rsidP="005A54EE">
            <w:pPr>
              <w:pStyle w:val="TextBodytext-footer"/>
              <w:rPr>
                <w:sz w:val="20"/>
                <w:szCs w:val="20"/>
                <w:lang w:eastAsia="ru-RU" w:bidi="ar-SA"/>
              </w:rPr>
            </w:pPr>
            <w:r w:rsidRPr="009E0923">
              <w:rPr>
                <w:sz w:val="20"/>
                <w:szCs w:val="20"/>
                <w:lang w:eastAsia="ru-RU" w:bidi="ar-SA"/>
              </w:rPr>
              <w:t>(ФИО)</w:t>
            </w:r>
          </w:p>
        </w:tc>
      </w:tr>
    </w:tbl>
    <w:p w14:paraId="0018015F" w14:textId="77777777" w:rsidR="00296FFD" w:rsidRPr="009E0923" w:rsidRDefault="00296FFD" w:rsidP="00296FFD">
      <w:pPr>
        <w:pStyle w:val="ac"/>
        <w:spacing w:after="0"/>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8270"/>
        <w:gridCol w:w="530"/>
      </w:tblGrid>
      <w:tr w:rsidR="00296FFD" w:rsidRPr="009E0923" w14:paraId="3BE93EEE" w14:textId="77777777" w:rsidTr="005A54EE">
        <w:tc>
          <w:tcPr>
            <w:tcW w:w="8633" w:type="dxa"/>
            <w:tcMar>
              <w:top w:w="0" w:type="dxa"/>
              <w:left w:w="0" w:type="dxa"/>
              <w:bottom w:w="0" w:type="dxa"/>
              <w:right w:w="0" w:type="dxa"/>
            </w:tcMar>
            <w:vAlign w:val="center"/>
          </w:tcPr>
          <w:p w14:paraId="33F93EC1" w14:textId="77777777" w:rsidR="00296FFD" w:rsidRPr="009E0923" w:rsidRDefault="00296FFD" w:rsidP="005A54EE">
            <w:pPr>
              <w:pStyle w:val="TextBodytd-text"/>
              <w:jc w:val="right"/>
              <w:rPr>
                <w:sz w:val="20"/>
                <w:szCs w:val="20"/>
                <w:lang w:eastAsia="ru-RU" w:bidi="ar-SA"/>
              </w:rPr>
            </w:pPr>
            <w:r w:rsidRPr="009E0923">
              <w:rPr>
                <w:sz w:val="20"/>
                <w:szCs w:val="20"/>
                <w:lang w:eastAsia="ru-RU" w:bidi="ar-SA"/>
              </w:rPr>
              <w:t>Лист №</w:t>
            </w:r>
          </w:p>
        </w:tc>
        <w:tc>
          <w:tcPr>
            <w:tcW w:w="550" w:type="dxa"/>
            <w:tcBorders>
              <w:top w:val="single" w:sz="2" w:space="0" w:color="000000"/>
              <w:left w:val="single" w:sz="2" w:space="0" w:color="000000"/>
              <w:bottom w:val="single" w:sz="2" w:space="0" w:color="000000"/>
              <w:right w:val="single" w:sz="2" w:space="0" w:color="000000"/>
            </w:tcBorders>
            <w:vAlign w:val="center"/>
          </w:tcPr>
          <w:p w14:paraId="7BE93027" w14:textId="77777777" w:rsidR="00296FFD" w:rsidRPr="009E0923" w:rsidRDefault="00296FFD" w:rsidP="005A54EE">
            <w:pPr>
              <w:pStyle w:val="TextBodytd-text"/>
              <w:jc w:val="center"/>
              <w:rPr>
                <w:sz w:val="20"/>
                <w:szCs w:val="20"/>
                <w:lang w:eastAsia="ru-RU" w:bidi="ar-SA"/>
              </w:rPr>
            </w:pPr>
            <w:r w:rsidRPr="009E0923">
              <w:rPr>
                <w:sz w:val="20"/>
                <w:szCs w:val="20"/>
                <w:lang w:eastAsia="ru-RU" w:bidi="ar-SA"/>
              </w:rPr>
              <w:t>1</w:t>
            </w:r>
          </w:p>
        </w:tc>
      </w:tr>
      <w:tr w:rsidR="00296FFD" w:rsidRPr="009E0923" w14:paraId="2B49CDCD" w14:textId="77777777" w:rsidTr="005A54EE">
        <w:tc>
          <w:tcPr>
            <w:tcW w:w="8633" w:type="dxa"/>
            <w:tcMar>
              <w:top w:w="0" w:type="dxa"/>
              <w:left w:w="0" w:type="dxa"/>
              <w:bottom w:w="0" w:type="dxa"/>
              <w:right w:w="0" w:type="dxa"/>
            </w:tcMar>
            <w:vAlign w:val="center"/>
          </w:tcPr>
          <w:p w14:paraId="7E20068D" w14:textId="77777777" w:rsidR="00296FFD" w:rsidRPr="009E0923" w:rsidRDefault="00296FFD" w:rsidP="005A54EE">
            <w:pPr>
              <w:pStyle w:val="TextBodytd-text"/>
              <w:jc w:val="right"/>
              <w:rPr>
                <w:sz w:val="20"/>
                <w:szCs w:val="20"/>
                <w:lang w:eastAsia="ru-RU" w:bidi="ar-SA"/>
              </w:rPr>
            </w:pPr>
            <w:r w:rsidRPr="009E0923">
              <w:rPr>
                <w:sz w:val="20"/>
                <w:szCs w:val="20"/>
                <w:lang w:eastAsia="ru-RU" w:bidi="ar-SA"/>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tcPr>
          <w:p w14:paraId="2DA8441D" w14:textId="77777777" w:rsidR="00296FFD" w:rsidRPr="009E0923" w:rsidRDefault="00296FFD" w:rsidP="005A54EE">
            <w:pPr>
              <w:pStyle w:val="TextBodytd-text"/>
              <w:jc w:val="center"/>
              <w:rPr>
                <w:sz w:val="20"/>
                <w:szCs w:val="20"/>
                <w:lang w:eastAsia="ru-RU" w:bidi="ar-SA"/>
              </w:rPr>
            </w:pPr>
            <w:r w:rsidRPr="009E0923">
              <w:rPr>
                <w:sz w:val="20"/>
                <w:szCs w:val="20"/>
                <w:lang w:eastAsia="ru-RU" w:bidi="ar-SA"/>
              </w:rPr>
              <w:t>1</w:t>
            </w:r>
          </w:p>
        </w:tc>
      </w:tr>
    </w:tbl>
    <w:p w14:paraId="4968ECF7" w14:textId="77777777" w:rsidR="00296FFD" w:rsidRPr="00D67334" w:rsidRDefault="00296FFD" w:rsidP="00296FFD">
      <w:pPr>
        <w:spacing w:after="0" w:line="240" w:lineRule="auto"/>
        <w:ind w:left="426"/>
        <w:jc w:val="center"/>
        <w:rPr>
          <w:rFonts w:ascii="Times New Roman" w:hAnsi="Times New Roman" w:cs="Times New Roman"/>
          <w:b/>
          <w:bCs/>
        </w:rPr>
      </w:pPr>
    </w:p>
    <w:p w14:paraId="0EC6B395" w14:textId="77777777" w:rsidR="001C2F7A" w:rsidRPr="00781D27" w:rsidRDefault="001C2F7A" w:rsidP="001C2F7A">
      <w:pPr>
        <w:spacing w:after="0" w:line="240" w:lineRule="auto"/>
        <w:ind w:firstLine="709"/>
        <w:jc w:val="center"/>
        <w:rPr>
          <w:rFonts w:ascii="Times New Roman" w:eastAsia="Times New Roman" w:hAnsi="Times New Roman" w:cs="Times New Roman"/>
          <w:b/>
          <w:bCs/>
          <w:sz w:val="24"/>
          <w:szCs w:val="24"/>
          <w:lang w:eastAsia="ru-RU"/>
        </w:rPr>
      </w:pPr>
      <w:r w:rsidRPr="00781D27">
        <w:rPr>
          <w:rFonts w:ascii="Times New Roman" w:eastAsia="Times New Roman" w:hAnsi="Times New Roman" w:cs="Times New Roman"/>
          <w:b/>
          <w:bCs/>
          <w:sz w:val="24"/>
          <w:szCs w:val="24"/>
          <w:lang w:eastAsia="ru-RU"/>
        </w:rPr>
        <w:t>ФОРМУ УТВЕРЖДАЕМ</w:t>
      </w:r>
    </w:p>
    <w:p w14:paraId="5233167B" w14:textId="63F7B150" w:rsidR="00D67334" w:rsidRPr="00D67334" w:rsidRDefault="00D67334" w:rsidP="00D67334">
      <w:pPr>
        <w:spacing w:after="0" w:line="240" w:lineRule="auto"/>
        <w:ind w:firstLine="567"/>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 xml:space="preserve"> </w:t>
      </w:r>
    </w:p>
    <w:tbl>
      <w:tblPr>
        <w:tblW w:w="8930" w:type="dxa"/>
        <w:tblInd w:w="704" w:type="dxa"/>
        <w:tblLook w:val="01E0" w:firstRow="1" w:lastRow="1" w:firstColumn="1" w:lastColumn="1" w:noHBand="0" w:noVBand="0"/>
      </w:tblPr>
      <w:tblGrid>
        <w:gridCol w:w="4394"/>
        <w:gridCol w:w="4536"/>
      </w:tblGrid>
      <w:tr w:rsidR="00D67334" w:rsidRPr="0083644C" w14:paraId="3274BFBD" w14:textId="77777777" w:rsidTr="006956C4">
        <w:tc>
          <w:tcPr>
            <w:tcW w:w="4394" w:type="dxa"/>
            <w:shd w:val="clear" w:color="auto" w:fill="auto"/>
          </w:tcPr>
          <w:p w14:paraId="67978C59" w14:textId="77777777" w:rsidR="00D67334" w:rsidRDefault="00D67334" w:rsidP="00695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3BF02546" w14:textId="77777777" w:rsidR="00D67334" w:rsidRPr="0083644C" w:rsidRDefault="00D67334" w:rsidP="00695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06D2BA56" w14:textId="77777777" w:rsidR="00D67334" w:rsidRPr="0083644C" w:rsidRDefault="00D67334" w:rsidP="00695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7480CC62" w14:textId="77777777" w:rsidR="00D67334" w:rsidRPr="0083644C" w:rsidRDefault="00D67334" w:rsidP="006956C4">
            <w:pPr>
              <w:spacing w:after="0" w:line="240" w:lineRule="auto"/>
              <w:rPr>
                <w:rFonts w:ascii="Times New Roman" w:hAnsi="Times New Roman" w:cs="Times New Roman"/>
                <w:b/>
                <w:sz w:val="24"/>
                <w:szCs w:val="24"/>
              </w:rPr>
            </w:pPr>
          </w:p>
          <w:p w14:paraId="0C2DC73D" w14:textId="77777777" w:rsidR="00D67334" w:rsidRPr="0083644C" w:rsidRDefault="00D67334" w:rsidP="006956C4">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5341178C" w14:textId="77777777" w:rsidR="00D67334" w:rsidRDefault="00D67334" w:rsidP="00695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03312C08" w14:textId="77777777" w:rsidR="00D67334" w:rsidRPr="0083644C" w:rsidRDefault="00D67334" w:rsidP="006956C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072DE0A" w14:textId="77777777" w:rsidR="00D67334" w:rsidRPr="0083644C" w:rsidRDefault="00D67334" w:rsidP="006956C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6654BF29" w14:textId="77777777" w:rsidR="00D67334" w:rsidRPr="0083644C" w:rsidRDefault="00D67334" w:rsidP="006956C4">
            <w:pPr>
              <w:spacing w:after="0" w:line="240" w:lineRule="auto"/>
              <w:jc w:val="center"/>
              <w:rPr>
                <w:rFonts w:ascii="Times New Roman" w:hAnsi="Times New Roman" w:cs="Times New Roman"/>
                <w:b/>
                <w:sz w:val="24"/>
                <w:szCs w:val="24"/>
              </w:rPr>
            </w:pPr>
          </w:p>
          <w:p w14:paraId="5C36840D" w14:textId="77777777" w:rsidR="00D67334" w:rsidRPr="0083644C" w:rsidRDefault="00D67334" w:rsidP="006956C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D67334" w:rsidRPr="0083644C" w14:paraId="5B4E0C2E" w14:textId="77777777" w:rsidTr="006956C4">
        <w:trPr>
          <w:trHeight w:val="422"/>
        </w:trPr>
        <w:tc>
          <w:tcPr>
            <w:tcW w:w="4394" w:type="dxa"/>
            <w:shd w:val="clear" w:color="auto" w:fill="auto"/>
          </w:tcPr>
          <w:p w14:paraId="43EC8768" w14:textId="77777777" w:rsidR="00D67334" w:rsidRPr="0083644C" w:rsidRDefault="00D67334" w:rsidP="006956C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536" w:type="dxa"/>
            <w:shd w:val="clear" w:color="auto" w:fill="auto"/>
          </w:tcPr>
          <w:p w14:paraId="64138123" w14:textId="77777777" w:rsidR="00D67334" w:rsidRPr="0083644C" w:rsidRDefault="00D67334" w:rsidP="006956C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r>
    </w:tbl>
    <w:p w14:paraId="0937A4B7" w14:textId="77777777" w:rsidR="0068398F" w:rsidRDefault="0068398F" w:rsidP="00B03227">
      <w:pPr>
        <w:spacing w:after="0" w:line="240" w:lineRule="auto"/>
      </w:pPr>
    </w:p>
    <w:sectPr w:rsidR="0068398F" w:rsidSect="00296FFD">
      <w:pgSz w:w="11906" w:h="16838"/>
      <w:pgMar w:top="709" w:right="991" w:bottom="1276" w:left="1134" w:header="426" w:footer="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86EF" w14:textId="77777777" w:rsidR="00313E94" w:rsidRDefault="00313E94" w:rsidP="00636A99">
      <w:pPr>
        <w:spacing w:after="0" w:line="240" w:lineRule="auto"/>
      </w:pPr>
      <w:r>
        <w:separator/>
      </w:r>
    </w:p>
  </w:endnote>
  <w:endnote w:type="continuationSeparator" w:id="0">
    <w:p w14:paraId="2A7ECF37" w14:textId="77777777" w:rsidR="00313E94" w:rsidRDefault="00313E94"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EBB36" w14:textId="77777777" w:rsidR="00CC6A22" w:rsidRDefault="00CC6A22" w:rsidP="001405C0">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21B104B9" w14:textId="77777777" w:rsidR="00CC6A22" w:rsidRDefault="00CC6A22" w:rsidP="001405C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345365"/>
      <w:docPartObj>
        <w:docPartGallery w:val="Page Numbers (Bottom of Page)"/>
        <w:docPartUnique/>
      </w:docPartObj>
    </w:sdtPr>
    <w:sdtEndPr/>
    <w:sdtContent>
      <w:p w14:paraId="1CD93CB1" w14:textId="77777777" w:rsidR="00154770" w:rsidRDefault="00154770">
        <w:pPr>
          <w:pStyle w:val="a3"/>
          <w:jc w:val="right"/>
        </w:pPr>
        <w:r>
          <w:fldChar w:fldCharType="begin"/>
        </w:r>
        <w:r>
          <w:instrText>PAGE   \* MERGEFORMAT</w:instrText>
        </w:r>
        <w:r>
          <w:fldChar w:fldCharType="separate"/>
        </w:r>
        <w:r w:rsidR="001B578C">
          <w:rPr>
            <w:noProof/>
          </w:rPr>
          <w:t>11</w:t>
        </w:r>
        <w:r>
          <w:fldChar w:fldCharType="end"/>
        </w:r>
      </w:p>
    </w:sdtContent>
  </w:sdt>
  <w:p w14:paraId="54FA11EA" w14:textId="77777777" w:rsidR="00CC6A22" w:rsidRDefault="00CC6A22">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60F1" w14:textId="77777777" w:rsidR="00CC6A22" w:rsidRDefault="00CC6A22">
    <w:pPr>
      <w:pStyle w:val="a3"/>
    </w:pPr>
  </w:p>
  <w:p w14:paraId="6A09C914" w14:textId="77777777" w:rsidR="00CC6A22" w:rsidRDefault="00CC6A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6A665" w14:textId="77777777" w:rsidR="00313E94" w:rsidRDefault="00313E94" w:rsidP="00636A99">
      <w:pPr>
        <w:spacing w:after="0" w:line="240" w:lineRule="auto"/>
      </w:pPr>
      <w:r>
        <w:separator/>
      </w:r>
    </w:p>
  </w:footnote>
  <w:footnote w:type="continuationSeparator" w:id="0">
    <w:p w14:paraId="4325DB07" w14:textId="77777777" w:rsidR="00313E94" w:rsidRDefault="00313E94" w:rsidP="00636A99">
      <w:pPr>
        <w:spacing w:after="0" w:line="240" w:lineRule="auto"/>
      </w:pPr>
      <w:r>
        <w:continuationSeparator/>
      </w:r>
    </w:p>
  </w:footnote>
  <w:footnote w:id="1">
    <w:p w14:paraId="795AA7F9" w14:textId="77777777" w:rsidR="00D17FE6" w:rsidRDefault="00D17FE6" w:rsidP="00D17FE6">
      <w:pPr>
        <w:pStyle w:val="a5"/>
        <w:jc w:val="both"/>
      </w:pPr>
      <w:r w:rsidRPr="00BF3450">
        <w:rPr>
          <w:rStyle w:val="af9"/>
        </w:rPr>
        <w:footnoteRef/>
      </w:r>
      <w:r w:rsidRPr="00BF3450">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 w:id="2">
    <w:p w14:paraId="184CE5CD" w14:textId="04415B7C" w:rsidR="00F31829" w:rsidRDefault="00F31829" w:rsidP="00F31829">
      <w:pPr>
        <w:pStyle w:val="a5"/>
      </w:pPr>
      <w:r>
        <w:rPr>
          <w:rStyle w:val="af9"/>
        </w:rPr>
        <w:footnoteRef/>
      </w:r>
      <w:r>
        <w:t xml:space="preserve"> П</w:t>
      </w:r>
      <w:r w:rsidRPr="00D5475D">
        <w:t>ункты 1</w:t>
      </w:r>
      <w:r w:rsidR="005B3646">
        <w:t>3</w:t>
      </w:r>
      <w:r w:rsidRPr="00D5475D">
        <w:t>.10.1 – 1</w:t>
      </w:r>
      <w:r w:rsidR="005B3646">
        <w:t>3</w:t>
      </w:r>
      <w:r w:rsidRPr="00D5475D">
        <w:t>.10.5 включаются при наличии ЭДО</w:t>
      </w:r>
    </w:p>
  </w:footnote>
  <w:footnote w:id="3">
    <w:p w14:paraId="5957A21C" w14:textId="77777777" w:rsidR="00296FFD" w:rsidRDefault="00296FFD" w:rsidP="00296FFD">
      <w:pPr>
        <w:pStyle w:val="a5"/>
        <w:jc w:val="both"/>
      </w:pPr>
      <w:r>
        <w:rPr>
          <w:rStyle w:val="af9"/>
        </w:rPr>
        <w:footnoteRef/>
      </w:r>
      <w:r>
        <w:t xml:space="preserve">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гарантии, установленным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301B" w14:textId="77777777" w:rsidR="00CC6A22" w:rsidRDefault="00CC6A22">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0369" w14:textId="77777777" w:rsidR="00CC6A22" w:rsidRDefault="00CC6A22" w:rsidP="001405C0">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4A14881"/>
    <w:multiLevelType w:val="multilevel"/>
    <w:tmpl w:val="7CE85756"/>
    <w:lvl w:ilvl="0">
      <w:start w:val="11"/>
      <w:numFmt w:val="decimal"/>
      <w:lvlText w:val="%1."/>
      <w:lvlJc w:val="left"/>
      <w:pPr>
        <w:ind w:left="555" w:hanging="555"/>
      </w:pPr>
      <w:rPr>
        <w:rFonts w:hint="default"/>
        <w:b/>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7"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2D001C41"/>
    <w:multiLevelType w:val="hybridMultilevel"/>
    <w:tmpl w:val="3D38063E"/>
    <w:lvl w:ilvl="0" w:tplc="FD0C767E">
      <w:start w:val="1"/>
      <w:numFmt w:val="decimal"/>
      <w:lvlText w:val="9.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FE7B9C"/>
    <w:multiLevelType w:val="multilevel"/>
    <w:tmpl w:val="96FAA060"/>
    <w:lvl w:ilvl="0">
      <w:start w:val="14"/>
      <w:numFmt w:val="decimal"/>
      <w:lvlText w:val="%1."/>
      <w:lvlJc w:val="left"/>
      <w:pPr>
        <w:ind w:left="6882" w:hanging="360"/>
      </w:pPr>
      <w:rPr>
        <w:rFonts w:hint="default"/>
        <w:b/>
        <w:color w:val="auto"/>
      </w:rPr>
    </w:lvl>
    <w:lvl w:ilvl="1">
      <w:start w:val="11"/>
      <w:numFmt w:val="decimal"/>
      <w:lvlText w:val="%1.%2."/>
      <w:lvlJc w:val="left"/>
      <w:pPr>
        <w:ind w:left="7308" w:hanging="360"/>
      </w:pPr>
      <w:rPr>
        <w:rFonts w:hint="default"/>
        <w:b w:val="0"/>
        <w:i w:val="0"/>
        <w:color w:val="auto"/>
      </w:rPr>
    </w:lvl>
    <w:lvl w:ilvl="2">
      <w:start w:val="1"/>
      <w:numFmt w:val="decimal"/>
      <w:lvlText w:val="%1.%2.%3."/>
      <w:lvlJc w:val="left"/>
      <w:pPr>
        <w:ind w:left="8094" w:hanging="720"/>
      </w:pPr>
      <w:rPr>
        <w:rFonts w:hint="default"/>
        <w:b w:val="0"/>
        <w:color w:val="auto"/>
      </w:rPr>
    </w:lvl>
    <w:lvl w:ilvl="3">
      <w:start w:val="1"/>
      <w:numFmt w:val="decimal"/>
      <w:lvlText w:val="%1.%2.%3.%4."/>
      <w:lvlJc w:val="left"/>
      <w:pPr>
        <w:ind w:left="8520" w:hanging="720"/>
      </w:pPr>
      <w:rPr>
        <w:rFonts w:hint="default"/>
        <w:b w:val="0"/>
        <w:color w:val="auto"/>
      </w:rPr>
    </w:lvl>
    <w:lvl w:ilvl="4">
      <w:start w:val="1"/>
      <w:numFmt w:val="decimal"/>
      <w:lvlText w:val="%1.%2.%3.%4.%5."/>
      <w:lvlJc w:val="left"/>
      <w:pPr>
        <w:ind w:left="9306" w:hanging="1080"/>
      </w:pPr>
      <w:rPr>
        <w:rFonts w:hint="default"/>
        <w:b w:val="0"/>
        <w:color w:val="auto"/>
      </w:rPr>
    </w:lvl>
    <w:lvl w:ilvl="5">
      <w:start w:val="1"/>
      <w:numFmt w:val="decimal"/>
      <w:lvlText w:val="%1.%2.%3.%4.%5.%6."/>
      <w:lvlJc w:val="left"/>
      <w:pPr>
        <w:ind w:left="9732" w:hanging="1080"/>
      </w:pPr>
      <w:rPr>
        <w:rFonts w:hint="default"/>
        <w:b w:val="0"/>
        <w:color w:val="auto"/>
      </w:rPr>
    </w:lvl>
    <w:lvl w:ilvl="6">
      <w:start w:val="1"/>
      <w:numFmt w:val="decimal"/>
      <w:lvlText w:val="%1.%2.%3.%4.%5.%6.%7."/>
      <w:lvlJc w:val="left"/>
      <w:pPr>
        <w:ind w:left="10518" w:hanging="1440"/>
      </w:pPr>
      <w:rPr>
        <w:rFonts w:hint="default"/>
        <w:b w:val="0"/>
        <w:color w:val="auto"/>
      </w:rPr>
    </w:lvl>
    <w:lvl w:ilvl="7">
      <w:start w:val="1"/>
      <w:numFmt w:val="decimal"/>
      <w:lvlText w:val="%1.%2.%3.%4.%5.%6.%7.%8."/>
      <w:lvlJc w:val="left"/>
      <w:pPr>
        <w:ind w:left="10944" w:hanging="1440"/>
      </w:pPr>
      <w:rPr>
        <w:rFonts w:hint="default"/>
        <w:b w:val="0"/>
        <w:color w:val="auto"/>
      </w:rPr>
    </w:lvl>
    <w:lvl w:ilvl="8">
      <w:start w:val="1"/>
      <w:numFmt w:val="decimal"/>
      <w:lvlText w:val="%1.%2.%3.%4.%5.%6.%7.%8.%9."/>
      <w:lvlJc w:val="left"/>
      <w:pPr>
        <w:ind w:left="11730" w:hanging="1800"/>
      </w:pPr>
      <w:rPr>
        <w:rFonts w:hint="default"/>
        <w:b w:val="0"/>
        <w:color w:val="auto"/>
      </w:rPr>
    </w:lvl>
  </w:abstractNum>
  <w:abstractNum w:abstractNumId="10" w15:restartNumberingAfterBreak="0">
    <w:nsid w:val="3F794AC3"/>
    <w:multiLevelType w:val="multilevel"/>
    <w:tmpl w:val="9FD6763C"/>
    <w:lvl w:ilvl="0">
      <w:start w:val="6"/>
      <w:numFmt w:val="decimal"/>
      <w:lvlText w:val="%1."/>
      <w:lvlJc w:val="left"/>
      <w:pPr>
        <w:tabs>
          <w:tab w:val="num" w:pos="360"/>
        </w:tabs>
        <w:ind w:left="360" w:hanging="360"/>
      </w:pPr>
    </w:lvl>
    <w:lvl w:ilvl="1">
      <w:start w:val="2"/>
      <w:numFmt w:val="decimal"/>
      <w:lvlText w:val="%1.%2."/>
      <w:lvlJc w:val="left"/>
      <w:pPr>
        <w:tabs>
          <w:tab w:val="num" w:pos="540"/>
        </w:tabs>
        <w:ind w:left="540" w:hanging="360"/>
      </w:pPr>
      <w:rPr>
        <w:i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1"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60DE6614"/>
    <w:multiLevelType w:val="multilevel"/>
    <w:tmpl w:val="B44687B0"/>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5AB7303"/>
    <w:multiLevelType w:val="multilevel"/>
    <w:tmpl w:val="4BCC351A"/>
    <w:lvl w:ilvl="0">
      <w:start w:val="1"/>
      <w:numFmt w:val="decimal"/>
      <w:lvlText w:val="%1."/>
      <w:lvlJc w:val="left"/>
      <w:pPr>
        <w:ind w:left="3905"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953"/>
        </w:tabs>
        <w:ind w:left="1953"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num w:numId="1" w16cid:durableId="896548271">
    <w:abstractNumId w:val="12"/>
  </w:num>
  <w:num w:numId="2" w16cid:durableId="1931889848">
    <w:abstractNumId w:val="14"/>
  </w:num>
  <w:num w:numId="3" w16cid:durableId="1031297423">
    <w:abstractNumId w:val="17"/>
  </w:num>
  <w:num w:numId="4" w16cid:durableId="2113355484">
    <w:abstractNumId w:val="18"/>
  </w:num>
  <w:num w:numId="5" w16cid:durableId="1019354266">
    <w:abstractNumId w:val="4"/>
  </w:num>
  <w:num w:numId="6" w16cid:durableId="875235767">
    <w:abstractNumId w:val="21"/>
  </w:num>
  <w:num w:numId="7" w16cid:durableId="1035928457">
    <w:abstractNumId w:val="11"/>
  </w:num>
  <w:num w:numId="8" w16cid:durableId="512575562">
    <w:abstractNumId w:val="7"/>
  </w:num>
  <w:num w:numId="9" w16cid:durableId="275064369">
    <w:abstractNumId w:val="19"/>
  </w:num>
  <w:num w:numId="10" w16cid:durableId="1873765299">
    <w:abstractNumId w:val="2"/>
  </w:num>
  <w:num w:numId="11" w16cid:durableId="1426532246">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759690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6251624">
    <w:abstractNumId w:val="3"/>
  </w:num>
  <w:num w:numId="14" w16cid:durableId="1393232427">
    <w:abstractNumId w:val="13"/>
  </w:num>
  <w:num w:numId="15" w16cid:durableId="73943843">
    <w:abstractNumId w:val="1"/>
  </w:num>
  <w:num w:numId="16" w16cid:durableId="806358789">
    <w:abstractNumId w:val="0"/>
  </w:num>
  <w:num w:numId="17" w16cid:durableId="600799462">
    <w:abstractNumId w:val="15"/>
  </w:num>
  <w:num w:numId="18" w16cid:durableId="1461653379">
    <w:abstractNumId w:val="8"/>
  </w:num>
  <w:num w:numId="19" w16cid:durableId="1645503221">
    <w:abstractNumId w:val="16"/>
  </w:num>
  <w:num w:numId="20" w16cid:durableId="1902210307">
    <w:abstractNumId w:val="9"/>
  </w:num>
  <w:num w:numId="21" w16cid:durableId="1476680324">
    <w:abstractNumId w:val="6"/>
  </w:num>
  <w:num w:numId="22" w16cid:durableId="465899142">
    <w:abstractNumId w:val="20"/>
  </w:num>
  <w:num w:numId="23" w16cid:durableId="1033517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22132"/>
    <w:rsid w:val="00041BDC"/>
    <w:rsid w:val="00047E56"/>
    <w:rsid w:val="00056038"/>
    <w:rsid w:val="000647AA"/>
    <w:rsid w:val="000717C0"/>
    <w:rsid w:val="000804B6"/>
    <w:rsid w:val="000844F0"/>
    <w:rsid w:val="000A5B9B"/>
    <w:rsid w:val="000B6A1F"/>
    <w:rsid w:val="000C5BBF"/>
    <w:rsid w:val="000C77AF"/>
    <w:rsid w:val="000D2A9F"/>
    <w:rsid w:val="000E30FE"/>
    <w:rsid w:val="000F0BBF"/>
    <w:rsid w:val="000F1AD9"/>
    <w:rsid w:val="000F333F"/>
    <w:rsid w:val="000F568D"/>
    <w:rsid w:val="0011099A"/>
    <w:rsid w:val="00134C77"/>
    <w:rsid w:val="001405C0"/>
    <w:rsid w:val="00144FD0"/>
    <w:rsid w:val="00145F54"/>
    <w:rsid w:val="00146A9E"/>
    <w:rsid w:val="00154770"/>
    <w:rsid w:val="00154BB1"/>
    <w:rsid w:val="0017632A"/>
    <w:rsid w:val="0018195F"/>
    <w:rsid w:val="001826E9"/>
    <w:rsid w:val="00195C75"/>
    <w:rsid w:val="001A5054"/>
    <w:rsid w:val="001A5883"/>
    <w:rsid w:val="001A67F3"/>
    <w:rsid w:val="001B578C"/>
    <w:rsid w:val="001C1185"/>
    <w:rsid w:val="001C2F7A"/>
    <w:rsid w:val="001E0C99"/>
    <w:rsid w:val="001E23CD"/>
    <w:rsid w:val="001E4CCD"/>
    <w:rsid w:val="001E6F15"/>
    <w:rsid w:val="001F0C73"/>
    <w:rsid w:val="001F1DC1"/>
    <w:rsid w:val="001F2561"/>
    <w:rsid w:val="00200570"/>
    <w:rsid w:val="002034E9"/>
    <w:rsid w:val="002075B9"/>
    <w:rsid w:val="00207970"/>
    <w:rsid w:val="0021513F"/>
    <w:rsid w:val="0022512D"/>
    <w:rsid w:val="002310BC"/>
    <w:rsid w:val="002402A6"/>
    <w:rsid w:val="00240EA9"/>
    <w:rsid w:val="00247205"/>
    <w:rsid w:val="00282BAF"/>
    <w:rsid w:val="00295A8B"/>
    <w:rsid w:val="00296FFD"/>
    <w:rsid w:val="002A4621"/>
    <w:rsid w:val="002A7E01"/>
    <w:rsid w:val="002B2BBC"/>
    <w:rsid w:val="002C000D"/>
    <w:rsid w:val="002C4692"/>
    <w:rsid w:val="002D2584"/>
    <w:rsid w:val="002D4D8D"/>
    <w:rsid w:val="002E13F1"/>
    <w:rsid w:val="002F0AEE"/>
    <w:rsid w:val="0030608E"/>
    <w:rsid w:val="00313E94"/>
    <w:rsid w:val="003214A0"/>
    <w:rsid w:val="00331FC7"/>
    <w:rsid w:val="00341516"/>
    <w:rsid w:val="00345B0E"/>
    <w:rsid w:val="0036224D"/>
    <w:rsid w:val="003662BA"/>
    <w:rsid w:val="00366F52"/>
    <w:rsid w:val="00371FDA"/>
    <w:rsid w:val="0037679C"/>
    <w:rsid w:val="00381C7E"/>
    <w:rsid w:val="00386F7B"/>
    <w:rsid w:val="003A44DB"/>
    <w:rsid w:val="003A6478"/>
    <w:rsid w:val="003C3049"/>
    <w:rsid w:val="003C4E13"/>
    <w:rsid w:val="003D1121"/>
    <w:rsid w:val="00400610"/>
    <w:rsid w:val="00406E04"/>
    <w:rsid w:val="00414D1E"/>
    <w:rsid w:val="00417E38"/>
    <w:rsid w:val="00426F02"/>
    <w:rsid w:val="00463C36"/>
    <w:rsid w:val="0047466D"/>
    <w:rsid w:val="0048351A"/>
    <w:rsid w:val="004A37EE"/>
    <w:rsid w:val="004C17AB"/>
    <w:rsid w:val="004C1F82"/>
    <w:rsid w:val="004C5418"/>
    <w:rsid w:val="004F55E1"/>
    <w:rsid w:val="00556179"/>
    <w:rsid w:val="00557891"/>
    <w:rsid w:val="0058340F"/>
    <w:rsid w:val="00587BF9"/>
    <w:rsid w:val="005A6B5A"/>
    <w:rsid w:val="005B3646"/>
    <w:rsid w:val="005C1EE0"/>
    <w:rsid w:val="005C545A"/>
    <w:rsid w:val="005C5D5E"/>
    <w:rsid w:val="005F1E87"/>
    <w:rsid w:val="00601BEC"/>
    <w:rsid w:val="006246D4"/>
    <w:rsid w:val="00636A99"/>
    <w:rsid w:val="006638BA"/>
    <w:rsid w:val="006658A7"/>
    <w:rsid w:val="006761EA"/>
    <w:rsid w:val="00676BF6"/>
    <w:rsid w:val="0068398F"/>
    <w:rsid w:val="0069395E"/>
    <w:rsid w:val="00694FD5"/>
    <w:rsid w:val="006A1D90"/>
    <w:rsid w:val="006A6531"/>
    <w:rsid w:val="006A7698"/>
    <w:rsid w:val="006B0699"/>
    <w:rsid w:val="006B1C9D"/>
    <w:rsid w:val="006B48C1"/>
    <w:rsid w:val="006C2265"/>
    <w:rsid w:val="006C6836"/>
    <w:rsid w:val="006F47B0"/>
    <w:rsid w:val="0070538C"/>
    <w:rsid w:val="0071210E"/>
    <w:rsid w:val="00712F7B"/>
    <w:rsid w:val="007211D7"/>
    <w:rsid w:val="00731D03"/>
    <w:rsid w:val="00743855"/>
    <w:rsid w:val="00746709"/>
    <w:rsid w:val="0075022A"/>
    <w:rsid w:val="007548E4"/>
    <w:rsid w:val="007648D6"/>
    <w:rsid w:val="00771D2B"/>
    <w:rsid w:val="0078607C"/>
    <w:rsid w:val="00786A72"/>
    <w:rsid w:val="007A0EB4"/>
    <w:rsid w:val="007A701D"/>
    <w:rsid w:val="00803818"/>
    <w:rsid w:val="00807CEE"/>
    <w:rsid w:val="0082434A"/>
    <w:rsid w:val="008331D9"/>
    <w:rsid w:val="00834F25"/>
    <w:rsid w:val="0085017C"/>
    <w:rsid w:val="00852015"/>
    <w:rsid w:val="00862C3C"/>
    <w:rsid w:val="008753FC"/>
    <w:rsid w:val="008828AF"/>
    <w:rsid w:val="008900E9"/>
    <w:rsid w:val="008A1E8C"/>
    <w:rsid w:val="008A262D"/>
    <w:rsid w:val="008A613F"/>
    <w:rsid w:val="008D3B58"/>
    <w:rsid w:val="008D5E48"/>
    <w:rsid w:val="008D6134"/>
    <w:rsid w:val="008E4976"/>
    <w:rsid w:val="00911870"/>
    <w:rsid w:val="00913EC4"/>
    <w:rsid w:val="00916467"/>
    <w:rsid w:val="0093387A"/>
    <w:rsid w:val="009561D7"/>
    <w:rsid w:val="009618A4"/>
    <w:rsid w:val="00964865"/>
    <w:rsid w:val="009A604C"/>
    <w:rsid w:val="009B5827"/>
    <w:rsid w:val="009B66AD"/>
    <w:rsid w:val="009C0059"/>
    <w:rsid w:val="009C3C90"/>
    <w:rsid w:val="009D609A"/>
    <w:rsid w:val="00A01ADD"/>
    <w:rsid w:val="00A161B1"/>
    <w:rsid w:val="00A23776"/>
    <w:rsid w:val="00A32A30"/>
    <w:rsid w:val="00A54AAD"/>
    <w:rsid w:val="00A739A9"/>
    <w:rsid w:val="00A757BB"/>
    <w:rsid w:val="00AA0BEC"/>
    <w:rsid w:val="00AB7200"/>
    <w:rsid w:val="00AD21CC"/>
    <w:rsid w:val="00AD6B41"/>
    <w:rsid w:val="00AF2DA3"/>
    <w:rsid w:val="00AF3D0E"/>
    <w:rsid w:val="00B0289C"/>
    <w:rsid w:val="00B03227"/>
    <w:rsid w:val="00B0667F"/>
    <w:rsid w:val="00B16069"/>
    <w:rsid w:val="00B334FA"/>
    <w:rsid w:val="00B46E5C"/>
    <w:rsid w:val="00B57E57"/>
    <w:rsid w:val="00B64FD6"/>
    <w:rsid w:val="00B65B57"/>
    <w:rsid w:val="00B76817"/>
    <w:rsid w:val="00B7700A"/>
    <w:rsid w:val="00B7715A"/>
    <w:rsid w:val="00BA19A1"/>
    <w:rsid w:val="00BA6530"/>
    <w:rsid w:val="00BA6E39"/>
    <w:rsid w:val="00BA70B1"/>
    <w:rsid w:val="00BB0381"/>
    <w:rsid w:val="00BF3450"/>
    <w:rsid w:val="00BF782E"/>
    <w:rsid w:val="00C022E3"/>
    <w:rsid w:val="00C03841"/>
    <w:rsid w:val="00C0482A"/>
    <w:rsid w:val="00C05BB9"/>
    <w:rsid w:val="00C05F67"/>
    <w:rsid w:val="00C11194"/>
    <w:rsid w:val="00C33B79"/>
    <w:rsid w:val="00C605E9"/>
    <w:rsid w:val="00C70E75"/>
    <w:rsid w:val="00C86E8B"/>
    <w:rsid w:val="00CA3124"/>
    <w:rsid w:val="00CA73F1"/>
    <w:rsid w:val="00CB20CD"/>
    <w:rsid w:val="00CB2A4D"/>
    <w:rsid w:val="00CB75CA"/>
    <w:rsid w:val="00CC06B8"/>
    <w:rsid w:val="00CC1859"/>
    <w:rsid w:val="00CC6A22"/>
    <w:rsid w:val="00CD2A5A"/>
    <w:rsid w:val="00CD33DC"/>
    <w:rsid w:val="00CD3704"/>
    <w:rsid w:val="00CE591F"/>
    <w:rsid w:val="00CF0175"/>
    <w:rsid w:val="00CF753B"/>
    <w:rsid w:val="00D17FE6"/>
    <w:rsid w:val="00D37A98"/>
    <w:rsid w:val="00D5475D"/>
    <w:rsid w:val="00D57AE3"/>
    <w:rsid w:val="00D629BB"/>
    <w:rsid w:val="00D67334"/>
    <w:rsid w:val="00D91E48"/>
    <w:rsid w:val="00D9708D"/>
    <w:rsid w:val="00DA4202"/>
    <w:rsid w:val="00DB34CD"/>
    <w:rsid w:val="00DB3518"/>
    <w:rsid w:val="00DC6229"/>
    <w:rsid w:val="00DE1D6F"/>
    <w:rsid w:val="00DF2907"/>
    <w:rsid w:val="00E10373"/>
    <w:rsid w:val="00E2533E"/>
    <w:rsid w:val="00E31C34"/>
    <w:rsid w:val="00E36D83"/>
    <w:rsid w:val="00E50863"/>
    <w:rsid w:val="00E561AD"/>
    <w:rsid w:val="00E60C1F"/>
    <w:rsid w:val="00E752BB"/>
    <w:rsid w:val="00E80262"/>
    <w:rsid w:val="00E85FA5"/>
    <w:rsid w:val="00E95556"/>
    <w:rsid w:val="00E95593"/>
    <w:rsid w:val="00E96DF6"/>
    <w:rsid w:val="00E97629"/>
    <w:rsid w:val="00EC1158"/>
    <w:rsid w:val="00ED2097"/>
    <w:rsid w:val="00ED6B0F"/>
    <w:rsid w:val="00EE536B"/>
    <w:rsid w:val="00F00DF0"/>
    <w:rsid w:val="00F168AA"/>
    <w:rsid w:val="00F175F1"/>
    <w:rsid w:val="00F17BCD"/>
    <w:rsid w:val="00F24ED1"/>
    <w:rsid w:val="00F31829"/>
    <w:rsid w:val="00F31DBC"/>
    <w:rsid w:val="00F32CC2"/>
    <w:rsid w:val="00F35FE7"/>
    <w:rsid w:val="00F71624"/>
    <w:rsid w:val="00F7228A"/>
    <w:rsid w:val="00FA4A9D"/>
    <w:rsid w:val="00FA7BD2"/>
    <w:rsid w:val="00FB4A38"/>
    <w:rsid w:val="00FD2181"/>
    <w:rsid w:val="00FD744D"/>
    <w:rsid w:val="00FE3018"/>
    <w:rsid w:val="00FE449C"/>
    <w:rsid w:val="00FF2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34E47D56"/>
  <w15:chartTrackingRefBased/>
  <w15:docId w15:val="{75AFAA82-9DEC-4111-AF06-F2509603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paragraph" w:styleId="1">
    <w:name w:val="heading 1"/>
    <w:basedOn w:val="a"/>
    <w:next w:val="a"/>
    <w:link w:val="10"/>
    <w:uiPriority w:val="9"/>
    <w:qFormat/>
    <w:rsid w:val="001F2561"/>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2">
    <w:name w:val="Пункт Знак1"/>
    <w:link w:val="af1"/>
    <w:locked/>
    <w:rsid w:val="00E97629"/>
    <w:rPr>
      <w:sz w:val="28"/>
      <w:szCs w:val="28"/>
      <w:lang w:eastAsia="ru-RU"/>
    </w:rPr>
  </w:style>
  <w:style w:type="paragraph" w:customStyle="1" w:styleId="af1">
    <w:name w:val="Пункт"/>
    <w:basedOn w:val="a"/>
    <w:link w:val="12"/>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character" w:styleId="af6">
    <w:name w:val="Hyperlink"/>
    <w:basedOn w:val="a0"/>
    <w:uiPriority w:val="99"/>
    <w:rsid w:val="001405C0"/>
    <w:rPr>
      <w:rFonts w:cs="Times New Roman"/>
      <w:color w:val="0000FF"/>
      <w:u w:val="single"/>
    </w:rPr>
  </w:style>
  <w:style w:type="paragraph" w:styleId="af7">
    <w:name w:val="Normal (Web)"/>
    <w:basedOn w:val="a"/>
    <w:uiPriority w:val="99"/>
    <w:unhideWhenUsed/>
    <w:rsid w:val="001405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1"/>
    <w:uiPriority w:val="39"/>
    <w:rsid w:val="00803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F2561"/>
    <w:rPr>
      <w:rFonts w:asciiTheme="majorHAnsi" w:eastAsiaTheme="majorEastAsia" w:hAnsiTheme="majorHAnsi" w:cstheme="majorBidi"/>
      <w:b/>
      <w:bCs/>
      <w:color w:val="2F5496" w:themeColor="accent1" w:themeShade="BF"/>
      <w:sz w:val="28"/>
      <w:szCs w:val="28"/>
      <w:lang w:eastAsia="ru-RU"/>
    </w:rPr>
  </w:style>
  <w:style w:type="character" w:styleId="af9">
    <w:name w:val="footnote reference"/>
    <w:basedOn w:val="a0"/>
    <w:unhideWhenUsed/>
    <w:rsid w:val="008A613F"/>
    <w:rPr>
      <w:vertAlign w:val="superscript"/>
    </w:rPr>
  </w:style>
  <w:style w:type="character" w:styleId="afa">
    <w:name w:val="annotation reference"/>
    <w:basedOn w:val="a0"/>
    <w:uiPriority w:val="99"/>
    <w:semiHidden/>
    <w:unhideWhenUsed/>
    <w:rsid w:val="00A23776"/>
    <w:rPr>
      <w:sz w:val="16"/>
      <w:szCs w:val="16"/>
    </w:rPr>
  </w:style>
  <w:style w:type="paragraph" w:styleId="afb">
    <w:name w:val="annotation text"/>
    <w:basedOn w:val="a"/>
    <w:link w:val="afc"/>
    <w:uiPriority w:val="99"/>
    <w:semiHidden/>
    <w:unhideWhenUsed/>
    <w:rsid w:val="00A23776"/>
    <w:pPr>
      <w:spacing w:line="240" w:lineRule="auto"/>
    </w:pPr>
    <w:rPr>
      <w:sz w:val="20"/>
      <w:szCs w:val="20"/>
    </w:rPr>
  </w:style>
  <w:style w:type="character" w:customStyle="1" w:styleId="afc">
    <w:name w:val="Текст примечания Знак"/>
    <w:basedOn w:val="a0"/>
    <w:link w:val="afb"/>
    <w:uiPriority w:val="99"/>
    <w:semiHidden/>
    <w:rsid w:val="00A23776"/>
    <w:rPr>
      <w:sz w:val="20"/>
      <w:szCs w:val="20"/>
    </w:rPr>
  </w:style>
  <w:style w:type="paragraph" w:styleId="afd">
    <w:name w:val="annotation subject"/>
    <w:basedOn w:val="afb"/>
    <w:next w:val="afb"/>
    <w:link w:val="afe"/>
    <w:uiPriority w:val="99"/>
    <w:semiHidden/>
    <w:unhideWhenUsed/>
    <w:rsid w:val="00A23776"/>
    <w:rPr>
      <w:b/>
      <w:bCs/>
    </w:rPr>
  </w:style>
  <w:style w:type="character" w:customStyle="1" w:styleId="afe">
    <w:name w:val="Тема примечания Знак"/>
    <w:basedOn w:val="afc"/>
    <w:link w:val="afd"/>
    <w:uiPriority w:val="99"/>
    <w:semiHidden/>
    <w:rsid w:val="00A23776"/>
    <w:rPr>
      <w:b/>
      <w:bCs/>
      <w:sz w:val="20"/>
      <w:szCs w:val="20"/>
    </w:rPr>
  </w:style>
  <w:style w:type="paragraph" w:customStyle="1" w:styleId="Style3">
    <w:name w:val="Style3"/>
    <w:basedOn w:val="a"/>
    <w:link w:val="Style3Char"/>
    <w:qFormat/>
    <w:rsid w:val="00B334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link w:val="Style7Char"/>
    <w:qFormat/>
    <w:rsid w:val="00B334FA"/>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B334FA"/>
    <w:rPr>
      <w:rFonts w:ascii="Times New Roman" w:eastAsia="Times New Roman" w:hAnsi="Times New Roman" w:cs="Times New Roman"/>
      <w:sz w:val="24"/>
      <w:szCs w:val="24"/>
      <w:lang w:eastAsia="ru-RU"/>
    </w:rPr>
  </w:style>
  <w:style w:type="character" w:customStyle="1" w:styleId="Style7Char">
    <w:name w:val="Style7 Char"/>
    <w:link w:val="Style7"/>
    <w:rsid w:val="00B334FA"/>
    <w:rPr>
      <w:rFonts w:ascii="Microsoft Sans Serif" w:eastAsia="Times New Roman" w:hAnsi="Microsoft Sans Serif" w:cs="Microsoft Sans Serif"/>
      <w:sz w:val="24"/>
      <w:szCs w:val="24"/>
      <w:lang w:eastAsia="ru-RU"/>
    </w:rPr>
  </w:style>
  <w:style w:type="paragraph" w:customStyle="1" w:styleId="TextBodytd-text">
    <w:name w:val="Text Body.td-text"/>
    <w:basedOn w:val="a"/>
    <w:rsid w:val="00296FFD"/>
    <w:pPr>
      <w:widowControl w:val="0"/>
      <w:suppressLineNumbers/>
      <w:spacing w:after="6" w:line="240" w:lineRule="auto"/>
      <w:ind w:left="108" w:right="108"/>
    </w:pPr>
    <w:rPr>
      <w:rFonts w:ascii="Times New Roman" w:eastAsia="Times New Roman" w:hAnsi="Times New Roman" w:cs="Times New Roman"/>
      <w:sz w:val="17"/>
      <w:szCs w:val="17"/>
      <w:lang w:eastAsia="zh-CN" w:bidi="hi-IN"/>
    </w:rPr>
  </w:style>
  <w:style w:type="paragraph" w:customStyle="1" w:styleId="TextBodytext-center">
    <w:name w:val="Text Body.text-center"/>
    <w:basedOn w:val="a"/>
    <w:rsid w:val="00296FFD"/>
    <w:pPr>
      <w:keepLines/>
      <w:widowControl w:val="0"/>
      <w:suppressLineNumbers/>
      <w:spacing w:after="3" w:line="240" w:lineRule="auto"/>
      <w:jc w:val="center"/>
    </w:pPr>
    <w:rPr>
      <w:rFonts w:ascii="Times New Roman" w:eastAsia="Times New Roman" w:hAnsi="Times New Roman" w:cs="Times New Roman"/>
      <w:sz w:val="17"/>
      <w:szCs w:val="17"/>
      <w:lang w:eastAsia="zh-CN" w:bidi="hi-IN"/>
    </w:rPr>
  </w:style>
  <w:style w:type="paragraph" w:customStyle="1" w:styleId="TextBodytext-footer">
    <w:name w:val="Text Body.text-footer"/>
    <w:basedOn w:val="a"/>
    <w:rsid w:val="00296FFD"/>
    <w:pPr>
      <w:keepLines/>
      <w:widowControl w:val="0"/>
      <w:suppressLineNumbers/>
      <w:spacing w:after="3" w:line="240" w:lineRule="auto"/>
      <w:jc w:val="center"/>
    </w:pPr>
    <w:rPr>
      <w:rFonts w:ascii="Times New Roman" w:eastAsia="Times New Roman" w:hAnsi="Times New Roman" w:cs="Times New Roman"/>
      <w:sz w:val="17"/>
      <w:szCs w:val="17"/>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320072">
      <w:bodyDiv w:val="1"/>
      <w:marLeft w:val="0"/>
      <w:marRight w:val="0"/>
      <w:marTop w:val="0"/>
      <w:marBottom w:val="0"/>
      <w:divBdr>
        <w:top w:val="none" w:sz="0" w:space="0" w:color="auto"/>
        <w:left w:val="none" w:sz="0" w:space="0" w:color="auto"/>
        <w:bottom w:val="none" w:sz="0" w:space="0" w:color="auto"/>
        <w:right w:val="none" w:sz="0" w:space="0" w:color="auto"/>
      </w:divBdr>
    </w:div>
    <w:div w:id="796459972">
      <w:bodyDiv w:val="1"/>
      <w:marLeft w:val="0"/>
      <w:marRight w:val="0"/>
      <w:marTop w:val="0"/>
      <w:marBottom w:val="0"/>
      <w:divBdr>
        <w:top w:val="none" w:sz="0" w:space="0" w:color="auto"/>
        <w:left w:val="none" w:sz="0" w:space="0" w:color="auto"/>
        <w:bottom w:val="none" w:sz="0" w:space="0" w:color="auto"/>
        <w:right w:val="none" w:sz="0" w:space="0" w:color="auto"/>
      </w:divBdr>
    </w:div>
    <w:div w:id="1076436910">
      <w:bodyDiv w:val="1"/>
      <w:marLeft w:val="0"/>
      <w:marRight w:val="0"/>
      <w:marTop w:val="0"/>
      <w:marBottom w:val="0"/>
      <w:divBdr>
        <w:top w:val="none" w:sz="0" w:space="0" w:color="auto"/>
        <w:left w:val="none" w:sz="0" w:space="0" w:color="auto"/>
        <w:bottom w:val="none" w:sz="0" w:space="0" w:color="auto"/>
        <w:right w:val="none" w:sz="0" w:space="0" w:color="auto"/>
      </w:divBdr>
    </w:div>
    <w:div w:id="1686900177">
      <w:bodyDiv w:val="1"/>
      <w:marLeft w:val="0"/>
      <w:marRight w:val="0"/>
      <w:marTop w:val="0"/>
      <w:marBottom w:val="0"/>
      <w:divBdr>
        <w:top w:val="none" w:sz="0" w:space="0" w:color="auto"/>
        <w:left w:val="none" w:sz="0" w:space="0" w:color="auto"/>
        <w:bottom w:val="none" w:sz="0" w:space="0" w:color="auto"/>
        <w:right w:val="none" w:sz="0" w:space="0" w:color="auto"/>
      </w:divBdr>
    </w:div>
    <w:div w:id="200130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umenko_vv@epd47.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58418-D4D2-4A30-A56D-5092B505D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21</Pages>
  <Words>9785</Words>
  <Characters>55780</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Трофимова Анна Владимировна</cp:lastModifiedBy>
  <cp:revision>7</cp:revision>
  <cp:lastPrinted>2019-07-02T12:39:00Z</cp:lastPrinted>
  <dcterms:created xsi:type="dcterms:W3CDTF">2025-05-26T14:08:00Z</dcterms:created>
  <dcterms:modified xsi:type="dcterms:W3CDTF">2025-06-23T10:38:00Z</dcterms:modified>
</cp:coreProperties>
</file>